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2C3E" w14:textId="1BD6FA1C" w:rsidR="004D5137" w:rsidRDefault="004D5137" w:rsidP="004D5137">
      <w:pPr>
        <w:pStyle w:val="Title"/>
      </w:pPr>
      <w:r>
        <w:t xml:space="preserve">Out of Court </w:t>
      </w:r>
      <w:r w:rsidR="0094579B">
        <w:t>Resolution</w:t>
      </w:r>
      <w:r>
        <w:t xml:space="preserve"> Scrutiny Panel</w:t>
      </w:r>
    </w:p>
    <w:p w14:paraId="502035CB" w14:textId="5B149B9D" w:rsidR="005733F5" w:rsidRDefault="004D5137" w:rsidP="004D5137">
      <w:pPr>
        <w:pStyle w:val="Subtitle"/>
        <w:tabs>
          <w:tab w:val="left" w:pos="7075"/>
        </w:tabs>
      </w:pPr>
      <w:r>
        <w:t xml:space="preserve">Feedback </w:t>
      </w:r>
      <w:r w:rsidR="0094579B">
        <w:t>R</w:t>
      </w:r>
      <w:r>
        <w:t>eport to Learning &amp; Development</w:t>
      </w:r>
      <w:r w:rsidR="00B820DC">
        <w:tab/>
      </w:r>
    </w:p>
    <w:p w14:paraId="09266215" w14:textId="77777777" w:rsidR="007F0AFE" w:rsidRDefault="007F0AFE" w:rsidP="00341939">
      <w:pPr>
        <w:spacing w:after="0"/>
      </w:pPr>
    </w:p>
    <w:tbl>
      <w:tblPr>
        <w:tblStyle w:val="PlainTable1"/>
        <w:tblW w:w="10070" w:type="dxa"/>
        <w:tblInd w:w="-147" w:type="dxa"/>
        <w:tblLook w:val="04A0" w:firstRow="1" w:lastRow="0" w:firstColumn="1" w:lastColumn="0" w:noHBand="0" w:noVBand="1"/>
      </w:tblPr>
      <w:tblGrid>
        <w:gridCol w:w="2274"/>
        <w:gridCol w:w="7796"/>
      </w:tblGrid>
      <w:tr w:rsidR="004D5137" w14:paraId="20FA4EF9" w14:textId="77777777" w:rsidTr="00991B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116021E2" w14:textId="77777777" w:rsidR="004D5137" w:rsidRDefault="004D5137" w:rsidP="00991BA8">
            <w:pPr>
              <w:spacing w:after="0"/>
              <w:rPr>
                <w:b w:val="0"/>
              </w:rPr>
            </w:pPr>
            <w:r>
              <w:rPr>
                <w:b w:val="0"/>
              </w:rPr>
              <w:t>Date Panel Held</w:t>
            </w:r>
          </w:p>
        </w:tc>
        <w:tc>
          <w:tcPr>
            <w:tcW w:w="7796" w:type="dxa"/>
            <w:vAlign w:val="center"/>
          </w:tcPr>
          <w:p w14:paraId="30009253" w14:textId="2277CE42" w:rsidR="004D5137" w:rsidRDefault="00683801"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3</w:t>
            </w:r>
            <w:r w:rsidRPr="00683801">
              <w:rPr>
                <w:b w:val="0"/>
                <w:vertAlign w:val="superscript"/>
              </w:rPr>
              <w:t>rd</w:t>
            </w:r>
            <w:r>
              <w:rPr>
                <w:b w:val="0"/>
              </w:rPr>
              <w:t xml:space="preserve"> September</w:t>
            </w:r>
            <w:r w:rsidR="00201F29">
              <w:rPr>
                <w:b w:val="0"/>
              </w:rPr>
              <w:t xml:space="preserve"> 2026</w:t>
            </w:r>
          </w:p>
        </w:tc>
      </w:tr>
      <w:tr w:rsidR="004D5137" w14:paraId="521051FA" w14:textId="77777777" w:rsidTr="00991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3DB4719C" w14:textId="77777777" w:rsidR="004D5137" w:rsidRDefault="004D5137" w:rsidP="00991BA8">
            <w:pPr>
              <w:spacing w:after="0"/>
              <w:rPr>
                <w:b w:val="0"/>
              </w:rPr>
            </w:pPr>
            <w:r>
              <w:rPr>
                <w:b w:val="0"/>
              </w:rPr>
              <w:t>Number of cases reviewed</w:t>
            </w:r>
          </w:p>
        </w:tc>
        <w:tc>
          <w:tcPr>
            <w:tcW w:w="7796" w:type="dxa"/>
            <w:vAlign w:val="center"/>
          </w:tcPr>
          <w:p w14:paraId="4E774EA1" w14:textId="77777777" w:rsidR="004D5137" w:rsidRPr="00535B9A" w:rsidRDefault="004D5137" w:rsidP="00991BA8">
            <w:pPr>
              <w:spacing w:after="0"/>
              <w:cnfStyle w:val="000000100000" w:firstRow="0" w:lastRow="0" w:firstColumn="0" w:lastColumn="0" w:oddVBand="0" w:evenVBand="0" w:oddHBand="1" w:evenHBand="0" w:firstRowFirstColumn="0" w:firstRowLastColumn="0" w:lastRowFirstColumn="0" w:lastRowLastColumn="0"/>
            </w:pPr>
            <w:r w:rsidRPr="00535B9A">
              <w:t>10</w:t>
            </w:r>
          </w:p>
        </w:tc>
      </w:tr>
      <w:tr w:rsidR="004D5137" w14:paraId="7755C2B5" w14:textId="77777777" w:rsidTr="00991BA8">
        <w:tc>
          <w:tcPr>
            <w:cnfStyle w:val="001000000000" w:firstRow="0" w:lastRow="0" w:firstColumn="1" w:lastColumn="0" w:oddVBand="0" w:evenVBand="0" w:oddHBand="0" w:evenHBand="0" w:firstRowFirstColumn="0" w:firstRowLastColumn="0" w:lastRowFirstColumn="0" w:lastRowLastColumn="0"/>
            <w:tcW w:w="2274" w:type="dxa"/>
            <w:vAlign w:val="center"/>
          </w:tcPr>
          <w:p w14:paraId="5725B557" w14:textId="77777777" w:rsidR="004D5137" w:rsidRDefault="004D5137" w:rsidP="00991BA8">
            <w:pPr>
              <w:spacing w:after="0"/>
              <w:rPr>
                <w:b w:val="0"/>
              </w:rPr>
            </w:pPr>
            <w:r>
              <w:rPr>
                <w:b w:val="0"/>
              </w:rPr>
              <w:t>Panel</w:t>
            </w:r>
          </w:p>
        </w:tc>
        <w:tc>
          <w:tcPr>
            <w:tcW w:w="7796" w:type="dxa"/>
            <w:vAlign w:val="center"/>
          </w:tcPr>
          <w:p w14:paraId="0D125744" w14:textId="737B4FD3" w:rsidR="00C0464D" w:rsidRDefault="003C6426" w:rsidP="00C0464D">
            <w:pPr>
              <w:spacing w:after="0"/>
              <w:cnfStyle w:val="000000000000" w:firstRow="0" w:lastRow="0" w:firstColumn="0" w:lastColumn="0" w:oddVBand="0" w:evenVBand="0" w:oddHBand="0" w:evenHBand="0" w:firstRowFirstColumn="0" w:firstRowLastColumn="0" w:lastRowFirstColumn="0" w:lastRowLastColumn="0"/>
            </w:pPr>
            <w:r w:rsidRPr="00CE2C27">
              <w:rPr>
                <w:b/>
                <w:bCs/>
              </w:rPr>
              <w:t>Gary HORSCROFT</w:t>
            </w:r>
            <w:r w:rsidR="00E300B7" w:rsidRPr="00E300B7">
              <w:rPr>
                <w:color w:val="FF0000"/>
              </w:rPr>
              <w:t xml:space="preserve"> </w:t>
            </w:r>
            <w:r w:rsidR="00805FBD" w:rsidRPr="00805FBD">
              <w:t>DEPUTY</w:t>
            </w:r>
            <w:r w:rsidR="00805FBD">
              <w:rPr>
                <w:color w:val="FF0000"/>
              </w:rPr>
              <w:t xml:space="preserve"> </w:t>
            </w:r>
            <w:r w:rsidR="00E300B7" w:rsidRPr="003C6426">
              <w:t>(JP),</w:t>
            </w:r>
            <w:r w:rsidR="004D5137" w:rsidRPr="003C6426">
              <w:t xml:space="preserve"> </w:t>
            </w:r>
            <w:r w:rsidR="00921838" w:rsidRPr="00921838">
              <w:rPr>
                <w:b/>
                <w:bCs/>
              </w:rPr>
              <w:t>Antony LODGE</w:t>
            </w:r>
            <w:r w:rsidR="00921838">
              <w:t xml:space="preserve"> (OPCC); </w:t>
            </w:r>
            <w:r w:rsidR="004D5137" w:rsidRPr="00E82E8B">
              <w:rPr>
                <w:b/>
              </w:rPr>
              <w:t>Verity WALFORD</w:t>
            </w:r>
            <w:r w:rsidR="004D5137">
              <w:t xml:space="preserve"> (P</w:t>
            </w:r>
            <w:r w:rsidR="00271556">
              <w:t>B</w:t>
            </w:r>
            <w:r w:rsidR="004D5137">
              <w:t xml:space="preserve">); </w:t>
            </w:r>
            <w:r w:rsidR="003240A7" w:rsidRPr="003240A7">
              <w:rPr>
                <w:b/>
                <w:bCs/>
              </w:rPr>
              <w:t>C</w:t>
            </w:r>
            <w:r w:rsidR="003240A7">
              <w:rPr>
                <w:b/>
                <w:bCs/>
              </w:rPr>
              <w:t>H</w:t>
            </w:r>
            <w:r w:rsidR="003240A7" w:rsidRPr="003240A7">
              <w:rPr>
                <w:b/>
                <w:bCs/>
              </w:rPr>
              <w:t>/I</w:t>
            </w:r>
            <w:r w:rsidR="003240A7">
              <w:t xml:space="preserve"> </w:t>
            </w:r>
            <w:r w:rsidR="00A959DA" w:rsidRPr="00CE2C27">
              <w:rPr>
                <w:b/>
              </w:rPr>
              <w:t xml:space="preserve">Richard </w:t>
            </w:r>
            <w:r w:rsidR="0037499A" w:rsidRPr="00CE2C27">
              <w:rPr>
                <w:b/>
              </w:rPr>
              <w:t>PITMAN</w:t>
            </w:r>
            <w:r w:rsidR="004D5137" w:rsidRPr="00CE2C27">
              <w:t xml:space="preserve"> </w:t>
            </w:r>
            <w:r w:rsidR="004D5137" w:rsidRPr="00520D98">
              <w:t>(CJD)</w:t>
            </w:r>
            <w:r w:rsidR="004D5137">
              <w:t xml:space="preserve">; </w:t>
            </w:r>
            <w:r w:rsidR="00EB691B" w:rsidRPr="006D4DD6">
              <w:rPr>
                <w:b/>
                <w:bCs/>
              </w:rPr>
              <w:t>A</w:t>
            </w:r>
            <w:r w:rsidR="0084704F" w:rsidRPr="006D4DD6">
              <w:rPr>
                <w:b/>
                <w:bCs/>
              </w:rPr>
              <w:t xml:space="preserve">nneliese </w:t>
            </w:r>
            <w:r w:rsidR="006D4DD6" w:rsidRPr="006D4DD6">
              <w:rPr>
                <w:b/>
                <w:bCs/>
              </w:rPr>
              <w:t>VICKERS</w:t>
            </w:r>
            <w:r w:rsidR="0084704F">
              <w:t xml:space="preserve"> (RJ)</w:t>
            </w:r>
            <w:r w:rsidR="00C0464D">
              <w:t xml:space="preserve">; </w:t>
            </w:r>
            <w:r w:rsidR="00BA00DE" w:rsidRPr="00BA00DE">
              <w:t xml:space="preserve">Carla </w:t>
            </w:r>
            <w:r w:rsidR="00AF3A62" w:rsidRPr="00AF3A62">
              <w:rPr>
                <w:b/>
                <w:bCs/>
              </w:rPr>
              <w:t>GODINHO DOS SANTOS GUERREIRO</w:t>
            </w:r>
            <w:r w:rsidR="00BA00DE">
              <w:t xml:space="preserve"> (VS);</w:t>
            </w:r>
            <w:r w:rsidR="004F76FF">
              <w:t xml:space="preserve"> </w:t>
            </w:r>
            <w:r w:rsidR="003240A7">
              <w:t xml:space="preserve">PS </w:t>
            </w:r>
            <w:r w:rsidR="00C0464D" w:rsidRPr="00C0464D">
              <w:t>Chris MULROONEY (CJD DEPEND)</w:t>
            </w:r>
            <w:r w:rsidR="00C10EC9">
              <w:t xml:space="preserve"> </w:t>
            </w:r>
            <w:r w:rsidR="00C0464D">
              <w:t xml:space="preserve"> </w:t>
            </w:r>
          </w:p>
          <w:p w14:paraId="564A3165" w14:textId="5578639F" w:rsidR="004D5137" w:rsidRPr="00535B9A" w:rsidRDefault="004D5137" w:rsidP="00C0464D">
            <w:pPr>
              <w:spacing w:after="0"/>
              <w:cnfStyle w:val="000000000000" w:firstRow="0" w:lastRow="0" w:firstColumn="0" w:lastColumn="0" w:oddVBand="0" w:evenVBand="0" w:oddHBand="0" w:evenHBand="0" w:firstRowFirstColumn="0" w:firstRowLastColumn="0" w:lastRowFirstColumn="0" w:lastRowLastColumn="0"/>
            </w:pPr>
            <w:r w:rsidRPr="00535B9A">
              <w:t xml:space="preserve">Minutes taken: </w:t>
            </w:r>
            <w:r w:rsidR="00201F29">
              <w:t xml:space="preserve">Diane </w:t>
            </w:r>
            <w:r w:rsidR="00015812">
              <w:t>HAMILTON</w:t>
            </w:r>
            <w:r w:rsidR="00AF3A62">
              <w:t xml:space="preserve"> (</w:t>
            </w:r>
            <w:r w:rsidR="00201F29">
              <w:t xml:space="preserve">CJD </w:t>
            </w:r>
            <w:r w:rsidR="00201F29" w:rsidRPr="00535B9A">
              <w:t>DEPEND</w:t>
            </w:r>
            <w:r w:rsidR="00AF3A62">
              <w:t>)</w:t>
            </w:r>
          </w:p>
        </w:tc>
      </w:tr>
      <w:tr w:rsidR="004D5137" w14:paraId="7F46C8AC" w14:textId="77777777" w:rsidTr="00991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301BA3D9" w14:textId="77777777" w:rsidR="004D5137" w:rsidRPr="00535B9A" w:rsidRDefault="004D5137" w:rsidP="00991BA8">
            <w:pPr>
              <w:spacing w:after="0"/>
              <w:rPr>
                <w:b w:val="0"/>
              </w:rPr>
            </w:pPr>
            <w:r w:rsidRPr="00535B9A">
              <w:rPr>
                <w:b w:val="0"/>
              </w:rPr>
              <w:t>Apologies</w:t>
            </w:r>
          </w:p>
        </w:tc>
        <w:tc>
          <w:tcPr>
            <w:tcW w:w="7796" w:type="dxa"/>
            <w:vAlign w:val="center"/>
          </w:tcPr>
          <w:p w14:paraId="2F698CAE" w14:textId="33F9DA21" w:rsidR="004D5137" w:rsidRPr="00535B9A" w:rsidRDefault="00CD3991" w:rsidP="00991BA8">
            <w:pPr>
              <w:spacing w:after="0"/>
              <w:cnfStyle w:val="000000100000" w:firstRow="0" w:lastRow="0" w:firstColumn="0" w:lastColumn="0" w:oddVBand="0" w:evenVBand="0" w:oddHBand="1" w:evenHBand="0" w:firstRowFirstColumn="0" w:firstRowLastColumn="0" w:lastRowFirstColumn="0" w:lastRowLastColumn="0"/>
            </w:pPr>
            <w:r>
              <w:t>Karen CZAPIEWSKI (JP)</w:t>
            </w:r>
            <w:r w:rsidR="00BA00DE">
              <w:t>;</w:t>
            </w:r>
            <w:r>
              <w:t xml:space="preserve"> John SHARROCK (JP)</w:t>
            </w:r>
            <w:r w:rsidR="00BA00DE">
              <w:t>;</w:t>
            </w:r>
            <w:r>
              <w:t xml:space="preserve"> </w:t>
            </w:r>
            <w:r w:rsidR="00CE2C27" w:rsidRPr="00CE2C27">
              <w:t>Natalie WHITE/Becky BAKER (VS)</w:t>
            </w:r>
            <w:r w:rsidR="00BA00DE">
              <w:t>;</w:t>
            </w:r>
            <w:r w:rsidR="00CE2C27">
              <w:t xml:space="preserve"> </w:t>
            </w:r>
            <w:r w:rsidR="004D5137" w:rsidRPr="00520D98">
              <w:t>Leonora YARWORTH (HMCTS)</w:t>
            </w:r>
            <w:r w:rsidR="00BA00DE">
              <w:t>;</w:t>
            </w:r>
            <w:r w:rsidR="00201F29">
              <w:t xml:space="preserve"> </w:t>
            </w:r>
            <w:r w:rsidR="006D4DD6">
              <w:t>Annie WHITE (OPCC)</w:t>
            </w:r>
            <w:r w:rsidR="00BA00DE">
              <w:t>;</w:t>
            </w:r>
            <w:r w:rsidR="006D4DD6">
              <w:t xml:space="preserve"> </w:t>
            </w:r>
            <w:r w:rsidR="006D4DD6" w:rsidRPr="006D4DD6">
              <w:t>Lucie SMITH (CJD)</w:t>
            </w:r>
            <w:r w:rsidR="00BA00DE">
              <w:t>;</w:t>
            </w:r>
            <w:r w:rsidR="00C10EC9">
              <w:t xml:space="preserve"> Kay WHITTAKER (OPCC)</w:t>
            </w:r>
            <w:r w:rsidR="00AF3A62">
              <w:t xml:space="preserve">; </w:t>
            </w:r>
            <w:r w:rsidR="00AF3A62" w:rsidRPr="00AF3A62">
              <w:t>Jules HOLLAND (CJD DEPEND)</w:t>
            </w:r>
          </w:p>
        </w:tc>
      </w:tr>
      <w:tr w:rsidR="004D5137" w14:paraId="60DD9FB6" w14:textId="77777777" w:rsidTr="00991BA8">
        <w:tc>
          <w:tcPr>
            <w:cnfStyle w:val="001000000000" w:firstRow="0" w:lastRow="0" w:firstColumn="1" w:lastColumn="0" w:oddVBand="0" w:evenVBand="0" w:oddHBand="0" w:evenHBand="0" w:firstRowFirstColumn="0" w:firstRowLastColumn="0" w:lastRowFirstColumn="0" w:lastRowLastColumn="0"/>
            <w:tcW w:w="2274" w:type="dxa"/>
            <w:vAlign w:val="center"/>
          </w:tcPr>
          <w:p w14:paraId="598D6A0A" w14:textId="77777777" w:rsidR="004D5137" w:rsidRPr="00535B9A" w:rsidRDefault="004D5137" w:rsidP="00991BA8">
            <w:pPr>
              <w:spacing w:after="0"/>
              <w:rPr>
                <w:b w:val="0"/>
              </w:rPr>
            </w:pPr>
            <w:r w:rsidRPr="00535B9A">
              <w:rPr>
                <w:b w:val="0"/>
              </w:rPr>
              <w:t>Report completed for</w:t>
            </w:r>
          </w:p>
        </w:tc>
        <w:tc>
          <w:tcPr>
            <w:tcW w:w="7796" w:type="dxa"/>
            <w:vAlign w:val="center"/>
          </w:tcPr>
          <w:p w14:paraId="2129EFB4" w14:textId="77777777" w:rsidR="004D5137" w:rsidRPr="00535B9A" w:rsidRDefault="004D5137" w:rsidP="00991BA8">
            <w:pPr>
              <w:spacing w:after="0"/>
              <w:cnfStyle w:val="000000000000" w:firstRow="0" w:lastRow="0" w:firstColumn="0" w:lastColumn="0" w:oddVBand="0" w:evenVBand="0" w:oddHBand="0" w:evenHBand="0" w:firstRowFirstColumn="0" w:firstRowLastColumn="0" w:lastRowFirstColumn="0" w:lastRowLastColumn="0"/>
            </w:pPr>
            <w:r w:rsidRPr="00535B9A">
              <w:t>CJD – Criminal Justice Department – Crime Investigation Department – LPA Superintendents</w:t>
            </w:r>
          </w:p>
        </w:tc>
      </w:tr>
    </w:tbl>
    <w:p w14:paraId="208D7BF3" w14:textId="77777777" w:rsidR="007F0AFE" w:rsidRDefault="007F0AFE" w:rsidP="00341939">
      <w:pPr>
        <w:spacing w:after="0"/>
      </w:pPr>
    </w:p>
    <w:p w14:paraId="6B1A0DBE" w14:textId="77777777" w:rsidR="004D5137" w:rsidRDefault="004D5137" w:rsidP="004D5137">
      <w:pPr>
        <w:rPr>
          <w:b/>
        </w:rPr>
      </w:pPr>
      <w:r>
        <w:rPr>
          <w:b/>
        </w:rPr>
        <w:t>How cases are reviewed</w:t>
      </w:r>
    </w:p>
    <w:p w14:paraId="618E245D" w14:textId="71463452" w:rsidR="004D5137" w:rsidRDefault="004D5137" w:rsidP="00AE7F83">
      <w:pPr>
        <w:jc w:val="both"/>
      </w:pPr>
      <w:bookmarkStart w:id="0" w:name="_Hlk194329417"/>
      <w:r>
        <w:t>The Panel consists of representatives from a cross section of internal and external stakeholders.</w:t>
      </w:r>
      <w:r w:rsidR="001A2F46">
        <w:t xml:space="preserve"> </w:t>
      </w:r>
      <w:r>
        <w:t xml:space="preserve">Such members normally include </w:t>
      </w:r>
      <w:r w:rsidR="00271556">
        <w:t>The Crown Prosecution Service (</w:t>
      </w:r>
      <w:r>
        <w:t>CPS</w:t>
      </w:r>
      <w:r w:rsidR="00271556">
        <w:t>)</w:t>
      </w:r>
      <w:r>
        <w:t>, Police</w:t>
      </w:r>
      <w:r w:rsidR="00271556">
        <w:t xml:space="preserve"> Criminal Justice Department (CJD)</w:t>
      </w:r>
      <w:r>
        <w:t>, Probation</w:t>
      </w:r>
      <w:r w:rsidR="00271556">
        <w:t xml:space="preserve"> (PB)</w:t>
      </w:r>
      <w:r>
        <w:t>, Victim Support</w:t>
      </w:r>
      <w:r w:rsidR="00271556">
        <w:t xml:space="preserve"> (VS)</w:t>
      </w:r>
      <w:r>
        <w:t xml:space="preserve">, </w:t>
      </w:r>
      <w:r w:rsidR="00271556">
        <w:t>Office of the Police &amp; Crime Commissioner (O</w:t>
      </w:r>
      <w:r>
        <w:t>PCC</w:t>
      </w:r>
      <w:r w:rsidR="00271556">
        <w:t>)</w:t>
      </w:r>
      <w:r>
        <w:t xml:space="preserve">, </w:t>
      </w:r>
      <w:bookmarkStart w:id="1" w:name="_Hlk194329806"/>
      <w:r w:rsidR="00271556">
        <w:t>Restorative Justice Gloucestershire (RJ)</w:t>
      </w:r>
      <w:r w:rsidR="00651FE5">
        <w:t xml:space="preserve">, </w:t>
      </w:r>
      <w:r w:rsidR="00651FE5" w:rsidRPr="00651FE5">
        <w:t>H</w:t>
      </w:r>
      <w:r w:rsidR="009D17ED">
        <w:t>is</w:t>
      </w:r>
      <w:r w:rsidR="00651FE5" w:rsidRPr="00651FE5">
        <w:t xml:space="preserve"> Majesty's Courts Service </w:t>
      </w:r>
      <w:r w:rsidR="001A2F46">
        <w:t xml:space="preserve">- </w:t>
      </w:r>
      <w:r w:rsidR="00651FE5" w:rsidRPr="00651FE5">
        <w:t>Avon &amp; Somerset</w:t>
      </w:r>
      <w:r w:rsidR="00651FE5">
        <w:t xml:space="preserve"> </w:t>
      </w:r>
      <w:r w:rsidR="001A2F46">
        <w:t>(</w:t>
      </w:r>
      <w:r w:rsidR="00651FE5">
        <w:t>HMCTS</w:t>
      </w:r>
      <w:r w:rsidR="001A2F46">
        <w:t>)</w:t>
      </w:r>
      <w:r w:rsidR="00651FE5">
        <w:t xml:space="preserve"> </w:t>
      </w:r>
      <w:r w:rsidR="00271556">
        <w:t xml:space="preserve">&amp; </w:t>
      </w:r>
      <w:r>
        <w:t>the Courts and Magistracy</w:t>
      </w:r>
      <w:r w:rsidR="00271556">
        <w:t xml:space="preserve"> (JP)</w:t>
      </w:r>
      <w:r>
        <w:t>.</w:t>
      </w:r>
    </w:p>
    <w:bookmarkEnd w:id="0"/>
    <w:bookmarkEnd w:id="1"/>
    <w:p w14:paraId="2515E4D2" w14:textId="150358A8" w:rsidR="004D5137" w:rsidRDefault="004D5137" w:rsidP="00AE7F83">
      <w:pPr>
        <w:spacing w:after="0"/>
        <w:jc w:val="both"/>
      </w:pPr>
      <w:r>
        <w:t xml:space="preserve">Ten anonymised cases are selected by the </w:t>
      </w:r>
      <w:r w:rsidR="00341939">
        <w:t>C</w:t>
      </w:r>
      <w:r>
        <w:t>hair in advance of the Panel meeting. The case file paperwork for each case is researched, redacted and emailed securely to each Panel member two weeks prior to the Scrutiny Panel. Each case is discussed in detail</w:t>
      </w:r>
      <w:r w:rsidR="00AE7F83">
        <w:t>,</w:t>
      </w:r>
      <w:r>
        <w:t xml:space="preserve"> and members vote as to how they feel each case was disposed of as follows:</w:t>
      </w:r>
    </w:p>
    <w:p w14:paraId="53F80861" w14:textId="77777777" w:rsidR="004D5137" w:rsidRDefault="004D5137" w:rsidP="00F27BEC">
      <w:pPr>
        <w:spacing w:after="0"/>
      </w:pPr>
    </w:p>
    <w:p w14:paraId="2B459E21" w14:textId="77777777" w:rsidR="00F27BEC" w:rsidRPr="00110B55" w:rsidRDefault="00F27BEC" w:rsidP="00F27BEC">
      <w:pPr>
        <w:spacing w:after="0"/>
        <w:rPr>
          <w:color w:val="4F81BD" w:themeColor="accent1"/>
        </w:rPr>
      </w:pPr>
      <w:r w:rsidRPr="00110B55">
        <w:rPr>
          <w:b/>
          <w:color w:val="4F81BD" w:themeColor="accent1"/>
        </w:rPr>
        <w:t xml:space="preserve">1 </w:t>
      </w:r>
      <w:r w:rsidRPr="00110B55">
        <w:rPr>
          <w:color w:val="4F81BD" w:themeColor="accent1"/>
        </w:rPr>
        <w:t>= Appropriate and consistent with policy</w:t>
      </w:r>
    </w:p>
    <w:p w14:paraId="28D01069" w14:textId="77777777" w:rsidR="00F27BEC" w:rsidRPr="00110B55" w:rsidRDefault="00F27BEC" w:rsidP="00F27BEC">
      <w:pPr>
        <w:spacing w:after="0"/>
        <w:rPr>
          <w:color w:val="4F81BD" w:themeColor="accent1"/>
        </w:rPr>
      </w:pPr>
      <w:r w:rsidRPr="00110B55">
        <w:rPr>
          <w:b/>
          <w:color w:val="4F81BD" w:themeColor="accent1"/>
        </w:rPr>
        <w:t>2</w:t>
      </w:r>
      <w:r w:rsidRPr="00110B55">
        <w:rPr>
          <w:color w:val="4F81BD" w:themeColor="accent1"/>
        </w:rPr>
        <w:t xml:space="preserve"> = Appropriate with observations</w:t>
      </w:r>
    </w:p>
    <w:p w14:paraId="51125D5E" w14:textId="77777777" w:rsidR="00F27BEC" w:rsidRPr="00110B55" w:rsidRDefault="00F27BEC" w:rsidP="00F27BEC">
      <w:pPr>
        <w:spacing w:after="0"/>
        <w:rPr>
          <w:color w:val="4F81BD" w:themeColor="accent1"/>
        </w:rPr>
      </w:pPr>
      <w:r w:rsidRPr="00110B55">
        <w:rPr>
          <w:b/>
          <w:color w:val="4F81BD" w:themeColor="accent1"/>
        </w:rPr>
        <w:t xml:space="preserve">3 </w:t>
      </w:r>
      <w:r w:rsidRPr="00110B55">
        <w:rPr>
          <w:color w:val="4F81BD" w:themeColor="accent1"/>
        </w:rPr>
        <w:t>= Inappropriate and inconsistent with policy</w:t>
      </w:r>
    </w:p>
    <w:p w14:paraId="4894B517" w14:textId="77777777" w:rsidR="00F27BEC" w:rsidRPr="00110B55" w:rsidRDefault="00F27BEC" w:rsidP="00F27BEC">
      <w:pPr>
        <w:spacing w:after="0"/>
        <w:rPr>
          <w:color w:val="4F81BD" w:themeColor="accent1"/>
        </w:rPr>
      </w:pPr>
      <w:r w:rsidRPr="00110B55">
        <w:rPr>
          <w:b/>
          <w:color w:val="4F81BD" w:themeColor="accent1"/>
        </w:rPr>
        <w:t>4</w:t>
      </w:r>
      <w:r w:rsidRPr="00110B55">
        <w:rPr>
          <w:color w:val="4F81BD" w:themeColor="accent1"/>
        </w:rPr>
        <w:t xml:space="preserve"> = Panel unable to reach a decision</w:t>
      </w:r>
    </w:p>
    <w:p w14:paraId="5AEFBBB2" w14:textId="77777777" w:rsidR="004D5137" w:rsidRDefault="004D5137" w:rsidP="00F27BEC">
      <w:pPr>
        <w:spacing w:after="0"/>
      </w:pPr>
    </w:p>
    <w:p w14:paraId="3A009426" w14:textId="06BBC996" w:rsidR="004D5137" w:rsidRDefault="004D5137" w:rsidP="00AE7F83">
      <w:pPr>
        <w:spacing w:after="0"/>
        <w:jc w:val="both"/>
      </w:pPr>
      <w:r>
        <w:t xml:space="preserve">Under the terms of reference up to 8 designated members of the Panel are entitled to vote.  The voting members at this meeting are marked in bold above. If the Panel are unable to reach a conclusion, the </w:t>
      </w:r>
      <w:r w:rsidR="00E32C7F">
        <w:t>C</w:t>
      </w:r>
      <w:r>
        <w:t>hair has the deciding vote.</w:t>
      </w:r>
    </w:p>
    <w:p w14:paraId="434052A4" w14:textId="77777777" w:rsidR="004D5137" w:rsidRDefault="004D5137" w:rsidP="00AE7F83">
      <w:pPr>
        <w:spacing w:after="0"/>
        <w:jc w:val="both"/>
      </w:pPr>
    </w:p>
    <w:p w14:paraId="2C85B494" w14:textId="6ED1CA7F" w:rsidR="004D5137" w:rsidRPr="00A45DA8" w:rsidRDefault="001A2F46" w:rsidP="00AE7F83">
      <w:pPr>
        <w:jc w:val="both"/>
      </w:pPr>
      <w:r>
        <w:t xml:space="preserve">The Chair selected 10 cases with a breakdown of themes being </w:t>
      </w:r>
      <w:r w:rsidR="00562968" w:rsidRPr="00562968">
        <w:t>Knife Crime but due to lack of such crimes</w:t>
      </w:r>
      <w:r w:rsidR="00AE7F83">
        <w:t xml:space="preserve"> this quarter</w:t>
      </w:r>
      <w:r w:rsidR="00562968" w:rsidRPr="00562968">
        <w:t>, random cases chosen.</w:t>
      </w:r>
    </w:p>
    <w:p w14:paraId="2B21B3B5" w14:textId="77777777" w:rsidR="00341939" w:rsidRDefault="00341939">
      <w:pPr>
        <w:spacing w:after="0"/>
        <w:rPr>
          <w:b/>
          <w:u w:val="single"/>
        </w:rPr>
      </w:pPr>
      <w:r>
        <w:rPr>
          <w:b/>
          <w:u w:val="single"/>
        </w:rPr>
        <w:br w:type="page"/>
      </w:r>
    </w:p>
    <w:p w14:paraId="30225E2A" w14:textId="65B9FCBC" w:rsidR="004D5137" w:rsidRDefault="004D5137" w:rsidP="00341939">
      <w:pPr>
        <w:spacing w:after="0"/>
        <w:jc w:val="center"/>
        <w:rPr>
          <w:b/>
          <w:u w:val="single"/>
        </w:rPr>
      </w:pPr>
      <w:r>
        <w:rPr>
          <w:b/>
          <w:u w:val="single"/>
        </w:rPr>
        <w:lastRenderedPageBreak/>
        <w:t>ADULT CASES</w:t>
      </w:r>
    </w:p>
    <w:p w14:paraId="31835104" w14:textId="77777777" w:rsidR="004D5137" w:rsidRDefault="004D5137" w:rsidP="00341939">
      <w:pPr>
        <w:spacing w:after="0"/>
        <w:jc w:val="center"/>
        <w:rPr>
          <w:b/>
          <w:u w:val="single"/>
        </w:rPr>
      </w:pPr>
    </w:p>
    <w:tbl>
      <w:tblPr>
        <w:tblStyle w:val="PlainTable1"/>
        <w:tblW w:w="9928" w:type="dxa"/>
        <w:tblInd w:w="-5" w:type="dxa"/>
        <w:tblLook w:val="04A0" w:firstRow="1" w:lastRow="0" w:firstColumn="1" w:lastColumn="0" w:noHBand="0" w:noVBand="1"/>
      </w:tblPr>
      <w:tblGrid>
        <w:gridCol w:w="2977"/>
        <w:gridCol w:w="6951"/>
      </w:tblGrid>
      <w:tr w:rsidR="004D5137" w14:paraId="7690FB1B"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5C7E58A" w14:textId="77777777" w:rsidR="004D5137" w:rsidRPr="00535B9A" w:rsidRDefault="004D5137" w:rsidP="00991BA8">
            <w:pPr>
              <w:spacing w:after="0"/>
            </w:pPr>
            <w:r w:rsidRPr="00535B9A">
              <w:t>C</w:t>
            </w:r>
            <w:r>
              <w:t>ase Number</w:t>
            </w:r>
          </w:p>
        </w:tc>
        <w:tc>
          <w:tcPr>
            <w:tcW w:w="6951" w:type="dxa"/>
            <w:vAlign w:val="center"/>
          </w:tcPr>
          <w:p w14:paraId="30BDA5DE"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1</w:t>
            </w:r>
          </w:p>
        </w:tc>
      </w:tr>
      <w:tr w:rsidR="004D5137" w14:paraId="1A13B9A2"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2FE2343" w14:textId="77777777" w:rsidR="004D5137" w:rsidRPr="00535B9A" w:rsidRDefault="004D5137" w:rsidP="00991BA8">
            <w:pPr>
              <w:spacing w:after="0"/>
            </w:pPr>
            <w:r>
              <w:t>Type of Case Reviewed</w:t>
            </w:r>
          </w:p>
        </w:tc>
        <w:tc>
          <w:tcPr>
            <w:tcW w:w="6951" w:type="dxa"/>
            <w:vAlign w:val="center"/>
          </w:tcPr>
          <w:p w14:paraId="5A9B7CE8" w14:textId="0BD06A0E" w:rsidR="004D5137" w:rsidRPr="00341939" w:rsidRDefault="007D0C6A" w:rsidP="00991BA8">
            <w:pPr>
              <w:spacing w:after="0"/>
              <w:cnfStyle w:val="000000100000" w:firstRow="0" w:lastRow="0" w:firstColumn="0" w:lastColumn="0" w:oddVBand="0" w:evenVBand="0" w:oddHBand="1" w:evenHBand="0" w:firstRowFirstColumn="0" w:firstRowLastColumn="0" w:lastRowFirstColumn="0" w:lastRowLastColumn="0"/>
            </w:pPr>
            <w:r>
              <w:t>THEFT AGGRAVATED VEHCILE TAKING</w:t>
            </w:r>
          </w:p>
        </w:tc>
      </w:tr>
      <w:tr w:rsidR="004D5137" w14:paraId="0BB9A02F"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1C53E2B" w14:textId="790600C6" w:rsidR="004D5137" w:rsidRPr="00535B9A" w:rsidRDefault="00E32C7F" w:rsidP="00991BA8">
            <w:pPr>
              <w:spacing w:after="0"/>
            </w:pPr>
            <w:r>
              <w:t>Resolution</w:t>
            </w:r>
          </w:p>
        </w:tc>
        <w:tc>
          <w:tcPr>
            <w:tcW w:w="6951" w:type="dxa"/>
            <w:vAlign w:val="center"/>
          </w:tcPr>
          <w:p w14:paraId="06EEA196" w14:textId="26DE2CFF" w:rsidR="004D5137" w:rsidRPr="00341939" w:rsidRDefault="00902E0D"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7E826486"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B42E761" w14:textId="77777777" w:rsidR="004D5137" w:rsidRPr="00535B9A" w:rsidRDefault="004D5137" w:rsidP="00991BA8">
            <w:pPr>
              <w:spacing w:after="0"/>
            </w:pPr>
            <w:r w:rsidRPr="00535B9A">
              <w:t xml:space="preserve">Condition </w:t>
            </w:r>
          </w:p>
        </w:tc>
        <w:tc>
          <w:tcPr>
            <w:tcW w:w="6951" w:type="dxa"/>
            <w:vAlign w:val="center"/>
          </w:tcPr>
          <w:p w14:paraId="00B36DA8" w14:textId="6CB22429" w:rsidR="004D5137" w:rsidRPr="00341939" w:rsidRDefault="007D0C6A" w:rsidP="00991BA8">
            <w:pPr>
              <w:spacing w:after="0"/>
              <w:cnfStyle w:val="000000100000" w:firstRow="0" w:lastRow="0" w:firstColumn="0" w:lastColumn="0" w:oddVBand="0" w:evenVBand="0" w:oddHBand="1" w:evenHBand="0" w:firstRowFirstColumn="0" w:firstRowLastColumn="0" w:lastRowFirstColumn="0" w:lastRowLastColumn="0"/>
            </w:pPr>
            <w:r>
              <w:t xml:space="preserve">VICTIM AWARENESS </w:t>
            </w:r>
            <w:r w:rsidR="00001F1F">
              <w:t xml:space="preserve">INTERVENTION HUB </w:t>
            </w:r>
            <w:r>
              <w:t>COURSE</w:t>
            </w:r>
          </w:p>
        </w:tc>
      </w:tr>
      <w:tr w:rsidR="004D5137" w14:paraId="62101E86"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B57661C"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12F5281A" w14:textId="3BF65DDE" w:rsidR="004D5137" w:rsidRPr="00341939" w:rsidRDefault="00510F89" w:rsidP="00991BA8">
            <w:pPr>
              <w:spacing w:after="0"/>
              <w:cnfStyle w:val="000000000000" w:firstRow="0" w:lastRow="0" w:firstColumn="0" w:lastColumn="0" w:oddVBand="0" w:evenVBand="0" w:oddHBand="0" w:evenHBand="0" w:firstRowFirstColumn="0" w:firstRowLastColumn="0" w:lastRowFirstColumn="0" w:lastRowLastColumn="0"/>
            </w:pPr>
            <w:r>
              <w:t>3</w:t>
            </w:r>
          </w:p>
        </w:tc>
      </w:tr>
    </w:tbl>
    <w:p w14:paraId="1F6FD38C"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0C233791"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01365AC" w14:textId="77777777" w:rsidR="004D5137" w:rsidRPr="00535B9A" w:rsidRDefault="004D5137" w:rsidP="00991BA8">
            <w:pPr>
              <w:spacing w:after="0"/>
            </w:pPr>
            <w:r>
              <w:t>Documents R</w:t>
            </w:r>
            <w:r w:rsidRPr="00692A63">
              <w:t>eviewed</w:t>
            </w:r>
          </w:p>
        </w:tc>
        <w:tc>
          <w:tcPr>
            <w:tcW w:w="6951" w:type="dxa"/>
            <w:vAlign w:val="center"/>
          </w:tcPr>
          <w:p w14:paraId="233039B9" w14:textId="3794981E" w:rsidR="004D5137" w:rsidRDefault="0052172E"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 xml:space="preserve">NOMINAL </w:t>
            </w:r>
            <w:r w:rsidR="007C7504">
              <w:rPr>
                <w:rFonts w:cs="Arial"/>
                <w:b w:val="0"/>
                <w:bCs w:val="0"/>
              </w:rPr>
              <w:t>INVOLVED OCCURRENCES</w:t>
            </w:r>
            <w:r w:rsidR="005D40BD">
              <w:rPr>
                <w:rFonts w:cs="Arial"/>
                <w:b w:val="0"/>
                <w:bCs w:val="0"/>
              </w:rPr>
              <w:t xml:space="preserve">, </w:t>
            </w:r>
            <w:r w:rsidR="005D40BD" w:rsidRPr="00F534EB">
              <w:rPr>
                <w:rFonts w:cs="Arial"/>
                <w:b w:val="0"/>
                <w:bCs w:val="0"/>
              </w:rPr>
              <w:t xml:space="preserve">STORM LOG, </w:t>
            </w:r>
            <w:r w:rsidR="001C448C">
              <w:rPr>
                <w:rFonts w:cs="Arial"/>
                <w:b w:val="0"/>
                <w:bCs w:val="0"/>
              </w:rPr>
              <w:t>LEDS ARREST</w:t>
            </w:r>
            <w:r w:rsidR="008C127C" w:rsidRPr="008C127C">
              <w:rPr>
                <w:rFonts w:cs="Arial"/>
                <w:b w:val="0"/>
                <w:bCs w:val="0"/>
              </w:rPr>
              <w:t xml:space="preserve"> SUMMONS </w:t>
            </w:r>
            <w:r w:rsidR="001C448C">
              <w:rPr>
                <w:rFonts w:cs="Arial"/>
                <w:b w:val="0"/>
                <w:bCs w:val="0"/>
              </w:rPr>
              <w:t>&amp;</w:t>
            </w:r>
            <w:r w:rsidR="00051875">
              <w:rPr>
                <w:rFonts w:cs="Arial"/>
                <w:b w:val="0"/>
                <w:bCs w:val="0"/>
              </w:rPr>
              <w:t xml:space="preserve"> DISPOSAL</w:t>
            </w:r>
            <w:r w:rsidR="005D40BD">
              <w:rPr>
                <w:rFonts w:cs="Arial"/>
                <w:b w:val="0"/>
                <w:bCs w:val="0"/>
              </w:rPr>
              <w:t>, MG06</w:t>
            </w:r>
            <w:r w:rsidR="007C7504">
              <w:rPr>
                <w:rFonts w:cs="Arial"/>
                <w:b w:val="0"/>
                <w:bCs w:val="0"/>
              </w:rPr>
              <w:t>, MG06 UPDATE</w:t>
            </w:r>
            <w:r w:rsidR="005D40BD">
              <w:rPr>
                <w:rFonts w:cs="Arial"/>
                <w:b w:val="0"/>
                <w:bCs w:val="0"/>
              </w:rPr>
              <w:t>,</w:t>
            </w:r>
            <w:r w:rsidR="00051875">
              <w:rPr>
                <w:rFonts w:cs="Arial"/>
                <w:b w:val="0"/>
                <w:bCs w:val="0"/>
              </w:rPr>
              <w:t xml:space="preserve"> MG11</w:t>
            </w:r>
            <w:r w:rsidR="007C7504">
              <w:rPr>
                <w:rFonts w:cs="Arial"/>
                <w:b w:val="0"/>
                <w:bCs w:val="0"/>
              </w:rPr>
              <w:t xml:space="preserve"> (X2)</w:t>
            </w:r>
            <w:r w:rsidR="008C127C">
              <w:rPr>
                <w:rFonts w:cs="Arial"/>
                <w:b w:val="0"/>
                <w:bCs w:val="0"/>
              </w:rPr>
              <w:t>,</w:t>
            </w:r>
            <w:r w:rsidR="005D40BD">
              <w:rPr>
                <w:rFonts w:cs="Arial"/>
                <w:b w:val="0"/>
                <w:bCs w:val="0"/>
              </w:rPr>
              <w:t xml:space="preserve"> MG14, </w:t>
            </w:r>
            <w:r w:rsidR="005D40BD" w:rsidRPr="00F534EB">
              <w:rPr>
                <w:rFonts w:cs="Arial"/>
                <w:b w:val="0"/>
                <w:bCs w:val="0"/>
              </w:rPr>
              <w:t>MO</w:t>
            </w:r>
            <w:r w:rsidR="00902E0D">
              <w:rPr>
                <w:rFonts w:cs="Arial"/>
                <w:b w:val="0"/>
                <w:bCs w:val="0"/>
              </w:rPr>
              <w:t>, OCCURRENCE</w:t>
            </w:r>
            <w:r w:rsidR="00FC3050">
              <w:rPr>
                <w:rFonts w:cs="Arial"/>
                <w:b w:val="0"/>
                <w:bCs w:val="0"/>
              </w:rPr>
              <w:t xml:space="preserve"> DETAILS</w:t>
            </w:r>
            <w:r w:rsidR="004976C3">
              <w:rPr>
                <w:rFonts w:cs="Arial"/>
                <w:b w:val="0"/>
                <w:bCs w:val="0"/>
              </w:rPr>
              <w:t>, NOMINAL WARNINGS</w:t>
            </w:r>
            <w:r w:rsidR="00FC3050">
              <w:rPr>
                <w:rFonts w:cs="Arial"/>
                <w:b w:val="0"/>
                <w:bCs w:val="0"/>
              </w:rPr>
              <w:t>, OIC CORRESPONDENCE</w:t>
            </w:r>
          </w:p>
        </w:tc>
      </w:tr>
    </w:tbl>
    <w:p w14:paraId="3E17627C" w14:textId="77777777" w:rsidR="004D5137" w:rsidRDefault="004D5137" w:rsidP="004D5137">
      <w:pPr>
        <w:spacing w:after="0"/>
        <w:rPr>
          <w:rFonts w:cs="Arial"/>
          <w:b/>
          <w:lang w:eastAsia="en-GB"/>
        </w:rPr>
      </w:pPr>
    </w:p>
    <w:p w14:paraId="6F8AD9BD" w14:textId="77777777" w:rsidR="00A00745" w:rsidRDefault="004D5137" w:rsidP="00A00745">
      <w:pPr>
        <w:spacing w:after="0"/>
        <w:rPr>
          <w:b/>
        </w:rPr>
      </w:pPr>
      <w:r>
        <w:rPr>
          <w:b/>
        </w:rPr>
        <w:t>S</w:t>
      </w:r>
      <w:r w:rsidRPr="00FD7275">
        <w:rPr>
          <w:b/>
        </w:rPr>
        <w:t>ummary</w:t>
      </w:r>
      <w:r>
        <w:rPr>
          <w:b/>
        </w:rPr>
        <w:t>:</w:t>
      </w:r>
      <w:r w:rsidR="00A00745">
        <w:rPr>
          <w:b/>
        </w:rPr>
        <w:t xml:space="preserve"> </w:t>
      </w:r>
    </w:p>
    <w:p w14:paraId="16CFEF78" w14:textId="77777777" w:rsidR="00A00745" w:rsidRDefault="00A00745" w:rsidP="00A00745">
      <w:pPr>
        <w:spacing w:after="0"/>
        <w:rPr>
          <w:b/>
        </w:rPr>
      </w:pPr>
    </w:p>
    <w:p w14:paraId="73D5AE25" w14:textId="08B1EB1F" w:rsidR="00A00745" w:rsidRPr="00EC7C23" w:rsidRDefault="00A00745" w:rsidP="000325AB">
      <w:pPr>
        <w:spacing w:after="0"/>
        <w:jc w:val="both"/>
        <w:rPr>
          <w:bCs/>
        </w:rPr>
      </w:pPr>
      <w:r w:rsidRPr="00EC7C23">
        <w:rPr>
          <w:bCs/>
        </w:rPr>
        <w:t>Police initially received a report about a van being involved in a Road Traffic Collision with 2 parked vehicles on W</w:t>
      </w:r>
      <w:r w:rsidR="000800A4" w:rsidRPr="00EC7C23">
        <w:rPr>
          <w:bCs/>
        </w:rPr>
        <w:t>ellesley Street</w:t>
      </w:r>
      <w:r w:rsidRPr="00EC7C23">
        <w:rPr>
          <w:bCs/>
        </w:rPr>
        <w:t>. The driver of the van had tried to drive away, however the wheel buckled and the van could not move any further. The van was left at the scene, and the driver did not remain.</w:t>
      </w:r>
    </w:p>
    <w:p w14:paraId="6786AF5D" w14:textId="77777777" w:rsidR="00A00745" w:rsidRPr="00EC7C23" w:rsidRDefault="00A00745" w:rsidP="000325AB">
      <w:pPr>
        <w:spacing w:after="0"/>
        <w:jc w:val="both"/>
        <w:rPr>
          <w:bCs/>
        </w:rPr>
      </w:pPr>
    </w:p>
    <w:p w14:paraId="2229FA5A" w14:textId="4222878A" w:rsidR="004D5137" w:rsidRPr="00EC7C23" w:rsidRDefault="00A00745" w:rsidP="000325AB">
      <w:pPr>
        <w:spacing w:after="0"/>
        <w:jc w:val="both"/>
        <w:rPr>
          <w:bCs/>
        </w:rPr>
      </w:pPr>
      <w:r w:rsidRPr="00EC7C23">
        <w:rPr>
          <w:bCs/>
        </w:rPr>
        <w:t xml:space="preserve">The owner of the van has subsequently reported that it was taken without their consent. </w:t>
      </w:r>
    </w:p>
    <w:p w14:paraId="3F76173A" w14:textId="77777777" w:rsidR="004D5137" w:rsidRDefault="004D5137" w:rsidP="000325AB">
      <w:pPr>
        <w:spacing w:after="0"/>
        <w:jc w:val="both"/>
        <w:rPr>
          <w:rFonts w:cs="Arial"/>
          <w:color w:val="FF0000"/>
          <w:lang w:eastAsia="en-GB"/>
        </w:rPr>
      </w:pPr>
    </w:p>
    <w:p w14:paraId="4F34F8B2" w14:textId="77777777" w:rsidR="004D5137" w:rsidRDefault="004D5137" w:rsidP="004D5137">
      <w:pPr>
        <w:spacing w:after="0"/>
        <w:jc w:val="both"/>
        <w:rPr>
          <w:b/>
        </w:rPr>
      </w:pPr>
    </w:p>
    <w:p w14:paraId="3E35AF70" w14:textId="77777777" w:rsidR="004D5137" w:rsidRPr="00F36990" w:rsidRDefault="004D5137" w:rsidP="004D5137">
      <w:pPr>
        <w:spacing w:after="0"/>
        <w:jc w:val="both"/>
      </w:pPr>
      <w:r>
        <w:rPr>
          <w:b/>
        </w:rPr>
        <w:t xml:space="preserve">Observations </w:t>
      </w:r>
      <w:r w:rsidRPr="00F36990">
        <w:t xml:space="preserve">– </w:t>
      </w:r>
    </w:p>
    <w:p w14:paraId="2FCBE7E0" w14:textId="77777777" w:rsidR="003E203F" w:rsidRDefault="003E203F" w:rsidP="004D5137">
      <w:pPr>
        <w:spacing w:after="0"/>
      </w:pPr>
    </w:p>
    <w:p w14:paraId="67E61DFA" w14:textId="77777777" w:rsidR="003240A7" w:rsidRDefault="003E203F" w:rsidP="004D5137">
      <w:pPr>
        <w:spacing w:after="0"/>
      </w:pPr>
      <w:r>
        <w:t>Concern</w:t>
      </w:r>
      <w:r w:rsidR="001B38C1">
        <w:t xml:space="preserve"> raised by </w:t>
      </w:r>
      <w:r w:rsidR="003240A7">
        <w:t>members of</w:t>
      </w:r>
      <w:r w:rsidR="001B38C1">
        <w:t xml:space="preserve"> the panel</w:t>
      </w:r>
      <w:r w:rsidR="003240A7">
        <w:t xml:space="preserve"> as to</w:t>
      </w:r>
      <w:r w:rsidR="001B38C1">
        <w:t xml:space="preserve"> why the</w:t>
      </w:r>
      <w:r>
        <w:t xml:space="preserve"> </w:t>
      </w:r>
      <w:r w:rsidR="00BE7A40">
        <w:t xml:space="preserve">driving offences </w:t>
      </w:r>
      <w:r w:rsidR="003240A7">
        <w:t xml:space="preserve">were </w:t>
      </w:r>
      <w:r w:rsidR="00BE7A40">
        <w:t>not dealt</w:t>
      </w:r>
      <w:r w:rsidR="003240A7">
        <w:t xml:space="preserve"> with.</w:t>
      </w:r>
      <w:r w:rsidR="00BE7A40">
        <w:t xml:space="preserve"> </w:t>
      </w:r>
      <w:r w:rsidR="003240A7">
        <w:t xml:space="preserve">It was also picked up that </w:t>
      </w:r>
      <w:r w:rsidR="001B38C1">
        <w:t>the offender</w:t>
      </w:r>
      <w:r w:rsidR="00C133D2">
        <w:t xml:space="preserve"> </w:t>
      </w:r>
      <w:r w:rsidR="003240A7">
        <w:t>was on</w:t>
      </w:r>
      <w:r w:rsidR="00C133D2">
        <w:t xml:space="preserve"> a suspended sentence</w:t>
      </w:r>
      <w:r w:rsidR="00A11279">
        <w:t xml:space="preserve"> at time</w:t>
      </w:r>
      <w:r w:rsidR="00012DF1">
        <w:t xml:space="preserve"> a</w:t>
      </w:r>
      <w:r w:rsidR="00510F89">
        <w:t>n</w:t>
      </w:r>
      <w:r w:rsidR="00012DF1">
        <w:t>d subsequently offend</w:t>
      </w:r>
      <w:r w:rsidR="00484E7A">
        <w:t>ed again</w:t>
      </w:r>
      <w:r w:rsidR="00E478FB">
        <w:t xml:space="preserve">.  </w:t>
      </w:r>
      <w:r w:rsidR="00451915">
        <w:t>They acknowledge</w:t>
      </w:r>
      <w:r w:rsidR="00D4096A">
        <w:t>d</w:t>
      </w:r>
      <w:r w:rsidR="00451915">
        <w:t xml:space="preserve"> that the victim of the stolen vehicle didn’t want to pursue</w:t>
      </w:r>
      <w:r w:rsidR="00D4096A">
        <w:t xml:space="preserve"> further action </w:t>
      </w:r>
      <w:r w:rsidR="003240A7">
        <w:t xml:space="preserve">which is the </w:t>
      </w:r>
      <w:r w:rsidR="00D4096A">
        <w:t xml:space="preserve">reason </w:t>
      </w:r>
      <w:r w:rsidR="00F14DCF">
        <w:t xml:space="preserve">why caution </w:t>
      </w:r>
      <w:r w:rsidR="003240A7">
        <w:t xml:space="preserve">was </w:t>
      </w:r>
      <w:r w:rsidR="00F14DCF">
        <w:t>given.</w:t>
      </w:r>
    </w:p>
    <w:p w14:paraId="2C982F4F" w14:textId="6695E9B7" w:rsidR="004D5137" w:rsidRDefault="004D5137" w:rsidP="004D5137">
      <w:pPr>
        <w:spacing w:after="0"/>
      </w:pPr>
      <w:r>
        <w:br w:type="page"/>
      </w:r>
    </w:p>
    <w:p w14:paraId="655BB872" w14:textId="77777777" w:rsidR="004D5137" w:rsidRDefault="004D5137" w:rsidP="00341939">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3C5B7F49"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ABFE9F3" w14:textId="77777777" w:rsidR="004D5137" w:rsidRPr="00535B9A" w:rsidRDefault="004D5137" w:rsidP="00991BA8">
            <w:pPr>
              <w:spacing w:after="0"/>
            </w:pPr>
            <w:r w:rsidRPr="00535B9A">
              <w:t>C</w:t>
            </w:r>
            <w:r>
              <w:t>ase Number</w:t>
            </w:r>
          </w:p>
        </w:tc>
        <w:tc>
          <w:tcPr>
            <w:tcW w:w="6951" w:type="dxa"/>
            <w:vAlign w:val="center"/>
          </w:tcPr>
          <w:p w14:paraId="7F7EBE67"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2</w:t>
            </w:r>
          </w:p>
        </w:tc>
      </w:tr>
      <w:tr w:rsidR="004D5137" w14:paraId="075C29DE"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D2EF5C1" w14:textId="77777777" w:rsidR="004D5137" w:rsidRPr="00535B9A" w:rsidRDefault="004D5137" w:rsidP="00991BA8">
            <w:pPr>
              <w:spacing w:after="0"/>
            </w:pPr>
            <w:r>
              <w:t>Type of Case Reviewed</w:t>
            </w:r>
          </w:p>
        </w:tc>
        <w:tc>
          <w:tcPr>
            <w:tcW w:w="6951" w:type="dxa"/>
            <w:vAlign w:val="center"/>
          </w:tcPr>
          <w:p w14:paraId="2D96A59C" w14:textId="16116845" w:rsidR="004D5137" w:rsidRPr="00535B9A" w:rsidRDefault="003D2CE4" w:rsidP="00991BA8">
            <w:pPr>
              <w:spacing w:after="0"/>
              <w:cnfStyle w:val="000000100000" w:firstRow="0" w:lastRow="0" w:firstColumn="0" w:lastColumn="0" w:oddVBand="0" w:evenVBand="0" w:oddHBand="1" w:evenHBand="0" w:firstRowFirstColumn="0" w:firstRowLastColumn="0" w:lastRowFirstColumn="0" w:lastRowLastColumn="0"/>
            </w:pPr>
            <w:r>
              <w:t>MAKING OFF WITHOUT PAYMENT</w:t>
            </w:r>
          </w:p>
        </w:tc>
      </w:tr>
      <w:tr w:rsidR="004D5137" w14:paraId="356288C6"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5BED51B" w14:textId="184B629F" w:rsidR="004D5137" w:rsidRPr="00535B9A" w:rsidRDefault="00E32C7F" w:rsidP="00991BA8">
            <w:pPr>
              <w:spacing w:after="0"/>
            </w:pPr>
            <w:r>
              <w:t>Resolution</w:t>
            </w:r>
          </w:p>
        </w:tc>
        <w:tc>
          <w:tcPr>
            <w:tcW w:w="6951" w:type="dxa"/>
            <w:vAlign w:val="center"/>
          </w:tcPr>
          <w:p w14:paraId="35025423" w14:textId="33568D9B" w:rsidR="004D5137" w:rsidRPr="00535B9A" w:rsidRDefault="0052172E" w:rsidP="00991BA8">
            <w:pPr>
              <w:spacing w:after="0"/>
              <w:cnfStyle w:val="000000000000" w:firstRow="0" w:lastRow="0" w:firstColumn="0" w:lastColumn="0" w:oddVBand="0" w:evenVBand="0" w:oddHBand="0" w:evenHBand="0" w:firstRowFirstColumn="0" w:firstRowLastColumn="0" w:lastRowFirstColumn="0" w:lastRowLastColumn="0"/>
            </w:pPr>
            <w:r>
              <w:t>COMMUNITY RESOULTION</w:t>
            </w:r>
          </w:p>
        </w:tc>
      </w:tr>
      <w:tr w:rsidR="004D5137" w14:paraId="35C084D8"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025E767" w14:textId="77777777" w:rsidR="004D5137" w:rsidRPr="00535B9A" w:rsidRDefault="004D5137" w:rsidP="00991BA8">
            <w:pPr>
              <w:spacing w:after="0"/>
            </w:pPr>
            <w:r w:rsidRPr="00535B9A">
              <w:t xml:space="preserve">Condition </w:t>
            </w:r>
          </w:p>
        </w:tc>
        <w:tc>
          <w:tcPr>
            <w:tcW w:w="6951" w:type="dxa"/>
            <w:vAlign w:val="center"/>
          </w:tcPr>
          <w:p w14:paraId="692B1B3B" w14:textId="2AE48DF2" w:rsidR="004D5137" w:rsidRPr="00535B9A" w:rsidRDefault="003D2CE4" w:rsidP="00991BA8">
            <w:pPr>
              <w:spacing w:after="0"/>
              <w:cnfStyle w:val="000000100000" w:firstRow="0" w:lastRow="0" w:firstColumn="0" w:lastColumn="0" w:oddVBand="0" w:evenVBand="0" w:oddHBand="1" w:evenHBand="0" w:firstRowFirstColumn="0" w:firstRowLastColumn="0" w:lastRowFirstColumn="0" w:lastRowLastColumn="0"/>
            </w:pPr>
            <w:r>
              <w:t>BANNING NOTICE</w:t>
            </w:r>
          </w:p>
        </w:tc>
      </w:tr>
      <w:tr w:rsidR="004D5137" w14:paraId="12078957"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5B52737"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01AE2D2B" w14:textId="6C0A0CF3" w:rsidR="004D5137" w:rsidRPr="00535B9A" w:rsidRDefault="00E478FB"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462C835B"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247D7DE5"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4B8261B" w14:textId="77777777" w:rsidR="004D5137" w:rsidRPr="00535B9A" w:rsidRDefault="004D5137" w:rsidP="00991BA8">
            <w:pPr>
              <w:spacing w:after="0"/>
            </w:pPr>
            <w:r>
              <w:t>Documents R</w:t>
            </w:r>
            <w:r w:rsidRPr="00692A63">
              <w:t>eviewed</w:t>
            </w:r>
          </w:p>
        </w:tc>
        <w:tc>
          <w:tcPr>
            <w:tcW w:w="6951" w:type="dxa"/>
            <w:vAlign w:val="center"/>
          </w:tcPr>
          <w:p w14:paraId="179AB0CE" w14:textId="36C4720F" w:rsidR="004D5137" w:rsidRDefault="00513447" w:rsidP="00991BA8">
            <w:pPr>
              <w:spacing w:after="0"/>
              <w:cnfStyle w:val="100000000000" w:firstRow="1" w:lastRow="0" w:firstColumn="0" w:lastColumn="0" w:oddVBand="0" w:evenVBand="0" w:oddHBand="0" w:evenHBand="0" w:firstRowFirstColumn="0" w:firstRowLastColumn="0" w:lastRowFirstColumn="0" w:lastRowLastColumn="0"/>
              <w:rPr>
                <w:b w:val="0"/>
              </w:rPr>
            </w:pPr>
            <w:r w:rsidRPr="00F534EB">
              <w:rPr>
                <w:rFonts w:cs="Arial"/>
                <w:b w:val="0"/>
                <w:bCs w:val="0"/>
              </w:rPr>
              <w:t xml:space="preserve">STORM LOG, </w:t>
            </w:r>
            <w:r w:rsidR="0052172E">
              <w:rPr>
                <w:rFonts w:cs="Arial"/>
                <w:b w:val="0"/>
                <w:bCs w:val="0"/>
              </w:rPr>
              <w:t xml:space="preserve">LEDS </w:t>
            </w:r>
            <w:r w:rsidR="002A6480">
              <w:rPr>
                <w:rFonts w:cs="Arial"/>
                <w:b w:val="0"/>
                <w:bCs w:val="0"/>
              </w:rPr>
              <w:t>ARREST</w:t>
            </w:r>
            <w:r w:rsidR="00F94264">
              <w:rPr>
                <w:rFonts w:cs="Arial"/>
                <w:b w:val="0"/>
                <w:bCs w:val="0"/>
              </w:rPr>
              <w:t xml:space="preserve"> SUMMONS</w:t>
            </w:r>
            <w:r w:rsidR="002A6480">
              <w:rPr>
                <w:rFonts w:cs="Arial"/>
                <w:b w:val="0"/>
                <w:bCs w:val="0"/>
              </w:rPr>
              <w:t xml:space="preserve"> &amp; DISPOSAL</w:t>
            </w:r>
            <w:r>
              <w:rPr>
                <w:rFonts w:cs="Arial"/>
                <w:b w:val="0"/>
                <w:bCs w:val="0"/>
              </w:rPr>
              <w:t xml:space="preserve">, COM RES, </w:t>
            </w:r>
            <w:r w:rsidRPr="00F534EB">
              <w:rPr>
                <w:rFonts w:cs="Arial"/>
                <w:b w:val="0"/>
                <w:bCs w:val="0"/>
              </w:rPr>
              <w:t>MO</w:t>
            </w:r>
            <w:r w:rsidR="002A6480">
              <w:rPr>
                <w:rFonts w:cs="Arial"/>
                <w:b w:val="0"/>
                <w:bCs w:val="0"/>
              </w:rPr>
              <w:t>, OCCURRENCE</w:t>
            </w:r>
            <w:r w:rsidR="003054C7">
              <w:rPr>
                <w:rFonts w:cs="Arial"/>
                <w:b w:val="0"/>
                <w:bCs w:val="0"/>
              </w:rPr>
              <w:t xml:space="preserve"> DETAILS</w:t>
            </w:r>
          </w:p>
        </w:tc>
      </w:tr>
    </w:tbl>
    <w:p w14:paraId="7D53705C" w14:textId="77777777" w:rsidR="004D5137" w:rsidRDefault="004D5137" w:rsidP="004D5137">
      <w:pPr>
        <w:spacing w:after="0"/>
        <w:rPr>
          <w:rFonts w:cs="Arial"/>
          <w:b/>
          <w:lang w:eastAsia="en-GB"/>
        </w:rPr>
      </w:pPr>
    </w:p>
    <w:p w14:paraId="050A8624" w14:textId="77777777" w:rsidR="004D5137" w:rsidRDefault="004D5137" w:rsidP="004D5137">
      <w:pPr>
        <w:spacing w:after="0"/>
        <w:rPr>
          <w:b/>
        </w:rPr>
      </w:pPr>
      <w:r>
        <w:rPr>
          <w:b/>
        </w:rPr>
        <w:t>S</w:t>
      </w:r>
      <w:r w:rsidRPr="00FD7275">
        <w:rPr>
          <w:b/>
        </w:rPr>
        <w:t>ummary</w:t>
      </w:r>
      <w:r>
        <w:rPr>
          <w:b/>
        </w:rPr>
        <w:t>:</w:t>
      </w:r>
    </w:p>
    <w:p w14:paraId="1C31C85D" w14:textId="77777777" w:rsidR="003D2CE4" w:rsidRDefault="003D2CE4" w:rsidP="004D5137">
      <w:pPr>
        <w:spacing w:after="0"/>
        <w:rPr>
          <w:b/>
        </w:rPr>
      </w:pPr>
    </w:p>
    <w:p w14:paraId="069C9985" w14:textId="0A1D08C6" w:rsidR="003D2CE4" w:rsidRPr="00EC7C23" w:rsidRDefault="003D2CE4" w:rsidP="004D5137">
      <w:pPr>
        <w:spacing w:after="0"/>
        <w:rPr>
          <w:bCs/>
        </w:rPr>
      </w:pPr>
      <w:r w:rsidRPr="00EC7C23">
        <w:rPr>
          <w:bCs/>
        </w:rPr>
        <w:t xml:space="preserve">The </w:t>
      </w:r>
      <w:r w:rsidR="002538C9" w:rsidRPr="00EC7C23">
        <w:rPr>
          <w:bCs/>
        </w:rPr>
        <w:t>offender</w:t>
      </w:r>
      <w:r w:rsidRPr="00EC7C23">
        <w:rPr>
          <w:bCs/>
        </w:rPr>
        <w:t xml:space="preserve"> has refused to leave the cafe after being asked by staff. The </w:t>
      </w:r>
      <w:r w:rsidR="002538C9" w:rsidRPr="00EC7C23">
        <w:rPr>
          <w:bCs/>
        </w:rPr>
        <w:t xml:space="preserve">offender </w:t>
      </w:r>
      <w:r w:rsidRPr="00EC7C23">
        <w:rPr>
          <w:bCs/>
        </w:rPr>
        <w:t xml:space="preserve">has then stolen items from </w:t>
      </w:r>
      <w:r w:rsidR="002538C9" w:rsidRPr="00EC7C23">
        <w:rPr>
          <w:bCs/>
        </w:rPr>
        <w:t>the</w:t>
      </w:r>
      <w:r w:rsidRPr="00EC7C23">
        <w:rPr>
          <w:bCs/>
        </w:rPr>
        <w:t xml:space="preserve"> table.</w:t>
      </w:r>
    </w:p>
    <w:p w14:paraId="7FC8CB59" w14:textId="2B3E6E87" w:rsidR="004D5137" w:rsidRPr="00EC7C23" w:rsidRDefault="004D5137" w:rsidP="004D5137">
      <w:pPr>
        <w:pStyle w:val="Default"/>
        <w:rPr>
          <w:bCs/>
        </w:rPr>
      </w:pPr>
    </w:p>
    <w:p w14:paraId="552DFEFB" w14:textId="77777777" w:rsidR="004D5137" w:rsidRDefault="004D5137" w:rsidP="004D5137">
      <w:pPr>
        <w:spacing w:after="0"/>
        <w:jc w:val="both"/>
        <w:rPr>
          <w:b/>
        </w:rPr>
      </w:pPr>
    </w:p>
    <w:p w14:paraId="609BC184" w14:textId="77777777" w:rsidR="004D5137" w:rsidRDefault="004D5137" w:rsidP="004D5137">
      <w:pPr>
        <w:spacing w:after="0"/>
        <w:jc w:val="both"/>
        <w:rPr>
          <w:b/>
        </w:rPr>
      </w:pPr>
      <w:r w:rsidRPr="004F793F">
        <w:rPr>
          <w:b/>
        </w:rPr>
        <w:t>Observations –</w:t>
      </w:r>
    </w:p>
    <w:p w14:paraId="7FAEA68E" w14:textId="77777777" w:rsidR="00E478FB" w:rsidRPr="00293637" w:rsidRDefault="00E478FB" w:rsidP="004D5137">
      <w:pPr>
        <w:spacing w:after="0"/>
        <w:jc w:val="both"/>
        <w:rPr>
          <w:bCs/>
        </w:rPr>
      </w:pPr>
    </w:p>
    <w:p w14:paraId="16A3A5E5" w14:textId="75A7C965" w:rsidR="00E478FB" w:rsidRPr="00293637" w:rsidRDefault="003240A7" w:rsidP="004D5137">
      <w:pPr>
        <w:spacing w:after="0"/>
        <w:jc w:val="both"/>
        <w:rPr>
          <w:bCs/>
        </w:rPr>
      </w:pPr>
      <w:r w:rsidRPr="00293637">
        <w:rPr>
          <w:bCs/>
        </w:rPr>
        <w:t>Overall,</w:t>
      </w:r>
      <w:r w:rsidR="00293637" w:rsidRPr="00293637">
        <w:rPr>
          <w:bCs/>
        </w:rPr>
        <w:t xml:space="preserve"> </w:t>
      </w:r>
      <w:r>
        <w:rPr>
          <w:bCs/>
        </w:rPr>
        <w:t xml:space="preserve">the panel were </w:t>
      </w:r>
      <w:r w:rsidR="00293637" w:rsidRPr="00293637">
        <w:rPr>
          <w:bCs/>
        </w:rPr>
        <w:t xml:space="preserve">happy </w:t>
      </w:r>
      <w:r>
        <w:rPr>
          <w:bCs/>
        </w:rPr>
        <w:t xml:space="preserve">with </w:t>
      </w:r>
      <w:r w:rsidR="00293637" w:rsidRPr="00293637">
        <w:rPr>
          <w:bCs/>
        </w:rPr>
        <w:t>the outcome but would like to have seen</w:t>
      </w:r>
      <w:r w:rsidR="00203C4B">
        <w:rPr>
          <w:bCs/>
        </w:rPr>
        <w:t xml:space="preserve"> a</w:t>
      </w:r>
      <w:r w:rsidR="00293637" w:rsidRPr="00293637">
        <w:rPr>
          <w:bCs/>
        </w:rPr>
        <w:t xml:space="preserve"> condition t</w:t>
      </w:r>
      <w:r w:rsidR="005E5B57">
        <w:rPr>
          <w:bCs/>
        </w:rPr>
        <w:t>o</w:t>
      </w:r>
      <w:r w:rsidR="00293637" w:rsidRPr="00293637">
        <w:rPr>
          <w:bCs/>
        </w:rPr>
        <w:t xml:space="preserve"> addres</w:t>
      </w:r>
      <w:r w:rsidR="005E5B57">
        <w:rPr>
          <w:bCs/>
        </w:rPr>
        <w:t>s</w:t>
      </w:r>
      <w:r w:rsidR="00293637" w:rsidRPr="00293637">
        <w:rPr>
          <w:bCs/>
        </w:rPr>
        <w:t xml:space="preserve"> alcohol </w:t>
      </w:r>
      <w:r>
        <w:rPr>
          <w:bCs/>
        </w:rPr>
        <w:t>consumption</w:t>
      </w:r>
      <w:r w:rsidR="005E5B57">
        <w:rPr>
          <w:bCs/>
        </w:rPr>
        <w:t xml:space="preserve"> as </w:t>
      </w:r>
      <w:r>
        <w:rPr>
          <w:bCs/>
        </w:rPr>
        <w:t xml:space="preserve">the report </w:t>
      </w:r>
      <w:r w:rsidR="005E5B57">
        <w:rPr>
          <w:bCs/>
        </w:rPr>
        <w:t>states she was intoxicated at the time of incident.</w:t>
      </w:r>
      <w:r w:rsidR="00203C4B">
        <w:rPr>
          <w:bCs/>
        </w:rPr>
        <w:t xml:space="preserve">  </w:t>
      </w:r>
      <w:r>
        <w:rPr>
          <w:bCs/>
        </w:rPr>
        <w:t>CM advised that o</w:t>
      </w:r>
      <w:r w:rsidR="00203C4B">
        <w:rPr>
          <w:bCs/>
        </w:rPr>
        <w:t>fficers are encourage</w:t>
      </w:r>
      <w:r>
        <w:rPr>
          <w:bCs/>
        </w:rPr>
        <w:t>d</w:t>
      </w:r>
      <w:r w:rsidR="00203C4B">
        <w:rPr>
          <w:bCs/>
        </w:rPr>
        <w:t xml:space="preserve"> to </w:t>
      </w:r>
      <w:r>
        <w:rPr>
          <w:bCs/>
        </w:rPr>
        <w:t>think</w:t>
      </w:r>
      <w:r w:rsidR="00203C4B">
        <w:rPr>
          <w:bCs/>
        </w:rPr>
        <w:t xml:space="preserve"> outside the box as to why the crime has taken place, so appropriate conditions </w:t>
      </w:r>
      <w:r w:rsidR="00451915">
        <w:rPr>
          <w:bCs/>
        </w:rPr>
        <w:t xml:space="preserve">and support </w:t>
      </w:r>
      <w:r w:rsidR="00203C4B">
        <w:rPr>
          <w:bCs/>
        </w:rPr>
        <w:t>can be given.</w:t>
      </w:r>
    </w:p>
    <w:p w14:paraId="525BD917" w14:textId="77777777" w:rsidR="004D5137" w:rsidRDefault="004D5137" w:rsidP="004D5137">
      <w:pPr>
        <w:spacing w:after="0"/>
        <w:rPr>
          <w:b/>
        </w:rPr>
      </w:pPr>
      <w:r w:rsidRPr="00293637">
        <w:rPr>
          <w:bCs/>
        </w:rPr>
        <w:br w:type="page"/>
      </w:r>
    </w:p>
    <w:p w14:paraId="28A43607"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246609F3"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EB968E2" w14:textId="77777777" w:rsidR="004D5137" w:rsidRPr="00535B9A" w:rsidRDefault="004D5137" w:rsidP="00991BA8">
            <w:pPr>
              <w:spacing w:after="0"/>
            </w:pPr>
            <w:r w:rsidRPr="00535B9A">
              <w:t>C</w:t>
            </w:r>
            <w:r>
              <w:t>ase Number</w:t>
            </w:r>
          </w:p>
        </w:tc>
        <w:tc>
          <w:tcPr>
            <w:tcW w:w="6951" w:type="dxa"/>
            <w:vAlign w:val="center"/>
          </w:tcPr>
          <w:p w14:paraId="69F984BC"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3</w:t>
            </w:r>
          </w:p>
        </w:tc>
      </w:tr>
      <w:tr w:rsidR="004D5137" w14:paraId="3E559111"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9986719" w14:textId="77777777" w:rsidR="004D5137" w:rsidRPr="00535B9A" w:rsidRDefault="004D5137" w:rsidP="00991BA8">
            <w:pPr>
              <w:spacing w:after="0"/>
            </w:pPr>
            <w:r>
              <w:t>Type of Case Reviewed</w:t>
            </w:r>
          </w:p>
        </w:tc>
        <w:tc>
          <w:tcPr>
            <w:tcW w:w="6951" w:type="dxa"/>
            <w:vAlign w:val="center"/>
          </w:tcPr>
          <w:p w14:paraId="66B81048" w14:textId="3AC20298" w:rsidR="004D5137" w:rsidRPr="00535B9A" w:rsidRDefault="00A807E4" w:rsidP="00991BA8">
            <w:pPr>
              <w:spacing w:after="0"/>
              <w:cnfStyle w:val="000000100000" w:firstRow="0" w:lastRow="0" w:firstColumn="0" w:lastColumn="0" w:oddVBand="0" w:evenVBand="0" w:oddHBand="1" w:evenHBand="0" w:firstRowFirstColumn="0" w:firstRowLastColumn="0" w:lastRowFirstColumn="0" w:lastRowLastColumn="0"/>
            </w:pPr>
            <w:r>
              <w:t>POSSESSION CLASS A</w:t>
            </w:r>
            <w:r w:rsidR="00687B7D">
              <w:t xml:space="preserve"> COCAINE</w:t>
            </w:r>
          </w:p>
        </w:tc>
      </w:tr>
      <w:tr w:rsidR="004D5137" w14:paraId="5F4E4654"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3AB1D21" w14:textId="3DC65D9F" w:rsidR="004D5137" w:rsidRPr="00535B9A" w:rsidRDefault="00E32C7F" w:rsidP="00991BA8">
            <w:pPr>
              <w:spacing w:after="0"/>
            </w:pPr>
            <w:r>
              <w:t>Resolution</w:t>
            </w:r>
          </w:p>
        </w:tc>
        <w:tc>
          <w:tcPr>
            <w:tcW w:w="6951" w:type="dxa"/>
            <w:vAlign w:val="center"/>
          </w:tcPr>
          <w:p w14:paraId="068960AB" w14:textId="30E5AE32" w:rsidR="004D5137" w:rsidRPr="00535B9A" w:rsidRDefault="00857B1B"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36A51848"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8ECE5EC" w14:textId="77777777" w:rsidR="004D5137" w:rsidRPr="00535B9A" w:rsidRDefault="004D5137" w:rsidP="00991BA8">
            <w:pPr>
              <w:spacing w:after="0"/>
            </w:pPr>
            <w:r w:rsidRPr="00535B9A">
              <w:t xml:space="preserve">Condition </w:t>
            </w:r>
          </w:p>
        </w:tc>
        <w:tc>
          <w:tcPr>
            <w:tcW w:w="6951" w:type="dxa"/>
            <w:vAlign w:val="center"/>
          </w:tcPr>
          <w:p w14:paraId="133D6DAC" w14:textId="279EB197" w:rsidR="004D5137" w:rsidRPr="00535B9A" w:rsidRDefault="00A807E4" w:rsidP="00991BA8">
            <w:pPr>
              <w:spacing w:after="0"/>
              <w:cnfStyle w:val="000000100000" w:firstRow="0" w:lastRow="0" w:firstColumn="0" w:lastColumn="0" w:oddVBand="0" w:evenVBand="0" w:oddHBand="1" w:evenHBand="0" w:firstRowFirstColumn="0" w:firstRowLastColumn="0" w:lastRowFirstColumn="0" w:lastRowLastColumn="0"/>
            </w:pPr>
            <w:r>
              <w:t xml:space="preserve">COCAINE </w:t>
            </w:r>
            <w:r w:rsidR="0012777B">
              <w:t xml:space="preserve">AWARENESS INTERVENTION </w:t>
            </w:r>
            <w:r w:rsidR="00F67630">
              <w:t xml:space="preserve">HUB </w:t>
            </w:r>
            <w:r w:rsidR="0012777B">
              <w:t>COURSE</w:t>
            </w:r>
          </w:p>
        </w:tc>
      </w:tr>
      <w:tr w:rsidR="004D5137" w14:paraId="712308CC"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6A14FDB"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25816C43" w14:textId="115E4B0F" w:rsidR="004D5137" w:rsidRPr="00535B9A" w:rsidRDefault="00922735"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68157EBB"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553A6EE8"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BABB942" w14:textId="77777777" w:rsidR="004D5137" w:rsidRPr="00535B9A" w:rsidRDefault="004D5137" w:rsidP="00991BA8">
            <w:pPr>
              <w:spacing w:after="0"/>
            </w:pPr>
            <w:r>
              <w:t>Documents R</w:t>
            </w:r>
            <w:r w:rsidRPr="00692A63">
              <w:t>eviewed</w:t>
            </w:r>
          </w:p>
        </w:tc>
        <w:tc>
          <w:tcPr>
            <w:tcW w:w="6951" w:type="dxa"/>
            <w:vAlign w:val="center"/>
          </w:tcPr>
          <w:p w14:paraId="25EECCFB" w14:textId="2BBD9B66" w:rsidR="004D5137" w:rsidRDefault="00857B1B"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EXHIBITS</w:t>
            </w:r>
            <w:r w:rsidR="00513447" w:rsidRPr="00F534EB">
              <w:rPr>
                <w:rFonts w:cs="Arial"/>
                <w:b w:val="0"/>
                <w:bCs w:val="0"/>
              </w:rPr>
              <w:t xml:space="preserve">, </w:t>
            </w:r>
            <w:r>
              <w:rPr>
                <w:rFonts w:cs="Arial"/>
                <w:b w:val="0"/>
                <w:bCs w:val="0"/>
              </w:rPr>
              <w:t>INVOLVED OCCURRENCES</w:t>
            </w:r>
            <w:r w:rsidR="00513447">
              <w:rPr>
                <w:rFonts w:cs="Arial"/>
                <w:b w:val="0"/>
                <w:bCs w:val="0"/>
              </w:rPr>
              <w:t>,</w:t>
            </w:r>
            <w:r w:rsidR="0028251F">
              <w:rPr>
                <w:rFonts w:cs="Arial"/>
                <w:b w:val="0"/>
                <w:bCs w:val="0"/>
              </w:rPr>
              <w:t xml:space="preserve"> OCCURRENCE DETAILS,</w:t>
            </w:r>
            <w:r w:rsidR="00513447">
              <w:rPr>
                <w:rFonts w:cs="Arial"/>
                <w:b w:val="0"/>
                <w:bCs w:val="0"/>
              </w:rPr>
              <w:t xml:space="preserve"> </w:t>
            </w:r>
            <w:r w:rsidR="00760000">
              <w:rPr>
                <w:rFonts w:cs="Arial"/>
                <w:b w:val="0"/>
                <w:bCs w:val="0"/>
              </w:rPr>
              <w:t xml:space="preserve">LINKED OCCURRENCE DETAILS, </w:t>
            </w:r>
            <w:r w:rsidR="00513447" w:rsidRPr="00F534EB">
              <w:rPr>
                <w:rFonts w:cs="Arial"/>
                <w:b w:val="0"/>
                <w:bCs w:val="0"/>
              </w:rPr>
              <w:t xml:space="preserve">STORM LOG, </w:t>
            </w:r>
            <w:r w:rsidR="00CC0F78">
              <w:rPr>
                <w:rFonts w:cs="Arial"/>
                <w:b w:val="0"/>
                <w:bCs w:val="0"/>
              </w:rPr>
              <w:t>LEDS ARREST</w:t>
            </w:r>
            <w:r w:rsidR="00760000">
              <w:rPr>
                <w:rFonts w:cs="Arial"/>
                <w:b w:val="0"/>
                <w:bCs w:val="0"/>
              </w:rPr>
              <w:t xml:space="preserve"> SUMMARY</w:t>
            </w:r>
            <w:r w:rsidR="00CC0F78">
              <w:rPr>
                <w:rFonts w:cs="Arial"/>
                <w:b w:val="0"/>
                <w:bCs w:val="0"/>
              </w:rPr>
              <w:t xml:space="preserve"> &amp; DISPOSAL</w:t>
            </w:r>
            <w:r w:rsidR="00513447">
              <w:rPr>
                <w:rFonts w:cs="Arial"/>
                <w:b w:val="0"/>
                <w:bCs w:val="0"/>
              </w:rPr>
              <w:t>, MG06,</w:t>
            </w:r>
            <w:r w:rsidR="00CC0F78">
              <w:rPr>
                <w:rFonts w:cs="Arial"/>
                <w:b w:val="0"/>
                <w:bCs w:val="0"/>
              </w:rPr>
              <w:t xml:space="preserve"> MG11</w:t>
            </w:r>
            <w:r w:rsidR="00F976F8">
              <w:rPr>
                <w:rFonts w:cs="Arial"/>
                <w:b w:val="0"/>
                <w:bCs w:val="0"/>
              </w:rPr>
              <w:t xml:space="preserve"> (X4)</w:t>
            </w:r>
            <w:r w:rsidR="00CC0F78">
              <w:rPr>
                <w:rFonts w:cs="Arial"/>
                <w:b w:val="0"/>
                <w:bCs w:val="0"/>
              </w:rPr>
              <w:t>,</w:t>
            </w:r>
            <w:r w:rsidR="00513447">
              <w:rPr>
                <w:rFonts w:cs="Arial"/>
                <w:b w:val="0"/>
                <w:bCs w:val="0"/>
              </w:rPr>
              <w:t xml:space="preserve"> MG14, </w:t>
            </w:r>
            <w:r w:rsidR="00513447" w:rsidRPr="00F534EB">
              <w:rPr>
                <w:rFonts w:cs="Arial"/>
                <w:b w:val="0"/>
                <w:bCs w:val="0"/>
              </w:rPr>
              <w:t>MO</w:t>
            </w:r>
            <w:r w:rsidR="0028251F">
              <w:rPr>
                <w:rFonts w:cs="Arial"/>
                <w:b w:val="0"/>
                <w:bCs w:val="0"/>
              </w:rPr>
              <w:t>, OIC CORRESPONDENCE</w:t>
            </w:r>
          </w:p>
        </w:tc>
      </w:tr>
    </w:tbl>
    <w:p w14:paraId="3DBD9D30" w14:textId="77777777" w:rsidR="004D5137" w:rsidRDefault="004D5137" w:rsidP="004D5137">
      <w:pPr>
        <w:spacing w:after="0"/>
        <w:rPr>
          <w:rFonts w:cs="Arial"/>
          <w:b/>
          <w:lang w:eastAsia="en-GB"/>
        </w:rPr>
      </w:pPr>
    </w:p>
    <w:p w14:paraId="2E440B49" w14:textId="77777777" w:rsidR="004D5137" w:rsidRDefault="004D5137" w:rsidP="004D5137">
      <w:pPr>
        <w:spacing w:after="0"/>
        <w:rPr>
          <w:b/>
        </w:rPr>
      </w:pPr>
      <w:r>
        <w:rPr>
          <w:b/>
        </w:rPr>
        <w:t>S</w:t>
      </w:r>
      <w:r w:rsidRPr="00FD7275">
        <w:rPr>
          <w:b/>
        </w:rPr>
        <w:t>ummary</w:t>
      </w:r>
      <w:r>
        <w:rPr>
          <w:b/>
        </w:rPr>
        <w:t>:</w:t>
      </w:r>
    </w:p>
    <w:p w14:paraId="72358639" w14:textId="77777777" w:rsidR="00A12E97" w:rsidRDefault="00A12E97" w:rsidP="004D5137">
      <w:pPr>
        <w:spacing w:after="0"/>
        <w:rPr>
          <w:b/>
        </w:rPr>
      </w:pPr>
    </w:p>
    <w:p w14:paraId="0371C8FD" w14:textId="426EF744" w:rsidR="004D5137" w:rsidRDefault="00687B7D" w:rsidP="0028251F">
      <w:pPr>
        <w:spacing w:after="0"/>
        <w:jc w:val="both"/>
        <w:rPr>
          <w:b/>
        </w:rPr>
      </w:pPr>
      <w:r w:rsidRPr="00311054">
        <w:rPr>
          <w:rFonts w:cs="Arial"/>
        </w:rPr>
        <w:t>Police arrived at the location for a separate offence. Police have found suspect in possession of cocaine, located in his pocket.</w:t>
      </w:r>
    </w:p>
    <w:p w14:paraId="7CC14DA2" w14:textId="77777777" w:rsidR="00341939" w:rsidRDefault="00341939" w:rsidP="004D5137">
      <w:pPr>
        <w:spacing w:after="0"/>
        <w:jc w:val="both"/>
        <w:rPr>
          <w:b/>
        </w:rPr>
      </w:pPr>
    </w:p>
    <w:p w14:paraId="3F3840BE" w14:textId="15230D48" w:rsidR="004D5137" w:rsidRDefault="004D5137" w:rsidP="004D5137">
      <w:pPr>
        <w:spacing w:after="0"/>
        <w:jc w:val="both"/>
        <w:rPr>
          <w:b/>
        </w:rPr>
      </w:pPr>
      <w:r w:rsidRPr="003D68B4">
        <w:rPr>
          <w:b/>
        </w:rPr>
        <w:t xml:space="preserve">Observations – </w:t>
      </w:r>
    </w:p>
    <w:p w14:paraId="3C4FE97E" w14:textId="77777777" w:rsidR="005E5B57" w:rsidRDefault="005E5B57" w:rsidP="004D5137">
      <w:pPr>
        <w:spacing w:after="0"/>
        <w:jc w:val="both"/>
        <w:rPr>
          <w:b/>
        </w:rPr>
      </w:pPr>
    </w:p>
    <w:p w14:paraId="5BF3DB6C" w14:textId="2AF2D74A" w:rsidR="005E5B57" w:rsidRPr="00922735" w:rsidRDefault="005E5B57" w:rsidP="004D5137">
      <w:pPr>
        <w:spacing w:after="0"/>
        <w:jc w:val="both"/>
        <w:rPr>
          <w:bCs/>
        </w:rPr>
      </w:pPr>
      <w:r w:rsidRPr="00922735">
        <w:rPr>
          <w:bCs/>
        </w:rPr>
        <w:t xml:space="preserve">Several of the panel raised concerns over the </w:t>
      </w:r>
      <w:r w:rsidR="00922735" w:rsidRPr="00922735">
        <w:rPr>
          <w:bCs/>
        </w:rPr>
        <w:t>behaviour</w:t>
      </w:r>
      <w:r w:rsidR="00F82651">
        <w:rPr>
          <w:bCs/>
        </w:rPr>
        <w:t xml:space="preserve"> </w:t>
      </w:r>
      <w:r w:rsidR="00922735" w:rsidRPr="00922735">
        <w:rPr>
          <w:bCs/>
        </w:rPr>
        <w:t xml:space="preserve">of the </w:t>
      </w:r>
      <w:r w:rsidR="005F0B04" w:rsidRPr="00922735">
        <w:rPr>
          <w:bCs/>
        </w:rPr>
        <w:t>offender but</w:t>
      </w:r>
      <w:r w:rsidR="00A40EF6">
        <w:rPr>
          <w:bCs/>
        </w:rPr>
        <w:t xml:space="preserve"> understand that appropriate safeguarding put in place for the victim</w:t>
      </w:r>
      <w:r w:rsidR="007B5F4B">
        <w:rPr>
          <w:bCs/>
        </w:rPr>
        <w:t>, r</w:t>
      </w:r>
      <w:r w:rsidR="00A40EF6">
        <w:rPr>
          <w:bCs/>
        </w:rPr>
        <w:t xml:space="preserve">egarding </w:t>
      </w:r>
      <w:r w:rsidR="003240A7">
        <w:rPr>
          <w:bCs/>
        </w:rPr>
        <w:t xml:space="preserve">of </w:t>
      </w:r>
      <w:r w:rsidR="00A40EF6">
        <w:rPr>
          <w:bCs/>
        </w:rPr>
        <w:t xml:space="preserve">the reason he was originally arrested. </w:t>
      </w:r>
      <w:r w:rsidR="007B5F4B">
        <w:rPr>
          <w:bCs/>
        </w:rPr>
        <w:t>Panel a</w:t>
      </w:r>
      <w:r w:rsidR="00922735" w:rsidRPr="00922735">
        <w:rPr>
          <w:bCs/>
        </w:rPr>
        <w:t xml:space="preserve">greed that </w:t>
      </w:r>
      <w:r w:rsidR="003240A7">
        <w:rPr>
          <w:bCs/>
        </w:rPr>
        <w:t xml:space="preserve">the </w:t>
      </w:r>
      <w:r w:rsidR="00922735" w:rsidRPr="00922735">
        <w:rPr>
          <w:bCs/>
        </w:rPr>
        <w:t xml:space="preserve">outcome of the offence of possession of class A </w:t>
      </w:r>
      <w:r w:rsidR="003240A7">
        <w:rPr>
          <w:bCs/>
        </w:rPr>
        <w:t xml:space="preserve">had been </w:t>
      </w:r>
      <w:r w:rsidR="00922735" w:rsidRPr="00922735">
        <w:rPr>
          <w:bCs/>
        </w:rPr>
        <w:t>dealt with appropriately.</w:t>
      </w:r>
    </w:p>
    <w:p w14:paraId="6C1880A7" w14:textId="77777777" w:rsidR="004D5137" w:rsidRPr="00922735" w:rsidRDefault="004D5137" w:rsidP="004D5137">
      <w:pPr>
        <w:spacing w:after="0"/>
        <w:rPr>
          <w:rFonts w:eastAsiaTheme="majorEastAsia" w:cstheme="majorBidi"/>
          <w:bCs/>
          <w:iCs/>
          <w:color w:val="003E7E"/>
          <w:spacing w:val="5"/>
          <w:kern w:val="28"/>
          <w:sz w:val="32"/>
          <w:szCs w:val="52"/>
        </w:rPr>
      </w:pPr>
      <w:r w:rsidRPr="00922735">
        <w:rPr>
          <w:bCs/>
        </w:rPr>
        <w:br w:type="page"/>
      </w:r>
    </w:p>
    <w:p w14:paraId="030C7963"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69353259"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099820A" w14:textId="77777777" w:rsidR="004D5137" w:rsidRPr="00535B9A" w:rsidRDefault="004D5137" w:rsidP="00991BA8">
            <w:pPr>
              <w:spacing w:after="0"/>
            </w:pPr>
            <w:r w:rsidRPr="00535B9A">
              <w:t>C</w:t>
            </w:r>
            <w:r>
              <w:t>ase Number</w:t>
            </w:r>
          </w:p>
        </w:tc>
        <w:tc>
          <w:tcPr>
            <w:tcW w:w="6951" w:type="dxa"/>
            <w:vAlign w:val="center"/>
          </w:tcPr>
          <w:p w14:paraId="6C1E8084"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4</w:t>
            </w:r>
          </w:p>
        </w:tc>
      </w:tr>
      <w:tr w:rsidR="004D5137" w14:paraId="1DCFB961" w14:textId="77777777" w:rsidTr="0076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8D97DD6" w14:textId="77777777" w:rsidR="004D5137" w:rsidRPr="00535B9A" w:rsidRDefault="004D5137" w:rsidP="00991BA8">
            <w:pPr>
              <w:spacing w:after="0"/>
            </w:pPr>
            <w:r>
              <w:t>Type of Case Reviewed</w:t>
            </w:r>
          </w:p>
        </w:tc>
        <w:tc>
          <w:tcPr>
            <w:tcW w:w="6951" w:type="dxa"/>
            <w:vAlign w:val="center"/>
          </w:tcPr>
          <w:p w14:paraId="0ABD5E1A" w14:textId="57FCD00C" w:rsidR="004D5137" w:rsidRPr="009B462C" w:rsidRDefault="009B462C" w:rsidP="00760000">
            <w:pPr>
              <w:spacing w:after="0"/>
              <w:cnfStyle w:val="000000100000" w:firstRow="0" w:lastRow="0" w:firstColumn="0" w:lastColumn="0" w:oddVBand="0" w:evenVBand="0" w:oddHBand="1" w:evenHBand="0" w:firstRowFirstColumn="0" w:firstRowLastColumn="0" w:lastRowFirstColumn="0" w:lastRowLastColumn="0"/>
              <w:rPr>
                <w:rFonts w:cs="Arial"/>
              </w:rPr>
            </w:pPr>
            <w:r>
              <w:rPr>
                <w:rFonts w:cs="Arial"/>
              </w:rPr>
              <w:t>O</w:t>
            </w:r>
            <w:r w:rsidR="00A261C8">
              <w:rPr>
                <w:rFonts w:cs="Arial"/>
              </w:rPr>
              <w:t>WNER/PERSON IN CHARGE OF DOG DANGEROUSLY OUT OF CONTROL</w:t>
            </w:r>
          </w:p>
        </w:tc>
      </w:tr>
      <w:tr w:rsidR="004D5137" w14:paraId="30D92735"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5077EFA" w14:textId="41AEEB0C" w:rsidR="004D5137" w:rsidRPr="00535B9A" w:rsidRDefault="00E32C7F" w:rsidP="00991BA8">
            <w:pPr>
              <w:spacing w:after="0"/>
            </w:pPr>
            <w:r>
              <w:t>Resolution</w:t>
            </w:r>
          </w:p>
        </w:tc>
        <w:tc>
          <w:tcPr>
            <w:tcW w:w="6951" w:type="dxa"/>
            <w:vAlign w:val="center"/>
          </w:tcPr>
          <w:p w14:paraId="4B9F1443" w14:textId="3C913557" w:rsidR="004D5137" w:rsidRPr="00535B9A" w:rsidRDefault="00A261C8" w:rsidP="00991BA8">
            <w:pPr>
              <w:spacing w:after="0"/>
              <w:cnfStyle w:val="000000000000" w:firstRow="0" w:lastRow="0" w:firstColumn="0" w:lastColumn="0" w:oddVBand="0" w:evenVBand="0" w:oddHBand="0" w:evenHBand="0" w:firstRowFirstColumn="0" w:firstRowLastColumn="0" w:lastRowFirstColumn="0" w:lastRowLastColumn="0"/>
            </w:pPr>
            <w:r>
              <w:t>COMMUNITY RESOLUTION</w:t>
            </w:r>
          </w:p>
        </w:tc>
      </w:tr>
      <w:tr w:rsidR="004D5137" w14:paraId="0CD8E1DE"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5C1E011" w14:textId="77777777" w:rsidR="004D5137" w:rsidRPr="00535B9A" w:rsidRDefault="004D5137" w:rsidP="00991BA8">
            <w:pPr>
              <w:spacing w:after="0"/>
            </w:pPr>
            <w:r w:rsidRPr="00535B9A">
              <w:t xml:space="preserve">Condition </w:t>
            </w:r>
          </w:p>
        </w:tc>
        <w:tc>
          <w:tcPr>
            <w:tcW w:w="6951" w:type="dxa"/>
            <w:vAlign w:val="center"/>
          </w:tcPr>
          <w:p w14:paraId="49BDAE6A" w14:textId="4B05AB23" w:rsidR="004D5137" w:rsidRPr="00535B9A" w:rsidRDefault="00A261C8" w:rsidP="00991BA8">
            <w:pPr>
              <w:spacing w:after="0"/>
              <w:cnfStyle w:val="000000100000" w:firstRow="0" w:lastRow="0" w:firstColumn="0" w:lastColumn="0" w:oddVBand="0" w:evenVBand="0" w:oddHBand="1" w:evenHBand="0" w:firstRowFirstColumn="0" w:firstRowLastColumn="0" w:lastRowFirstColumn="0" w:lastRowLastColumn="0"/>
            </w:pPr>
            <w:r>
              <w:t>DOG BEHAVIOUR CONTRACT</w:t>
            </w:r>
          </w:p>
        </w:tc>
      </w:tr>
      <w:tr w:rsidR="004D5137" w14:paraId="298592CE"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75DAE74"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5FFA89CE" w14:textId="7B12DB9A" w:rsidR="004D5137" w:rsidRPr="00535B9A" w:rsidRDefault="005F0B04"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045DC30E"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4D2DC1FE"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C1097E0" w14:textId="77777777" w:rsidR="004D5137" w:rsidRPr="00535B9A" w:rsidRDefault="004D5137" w:rsidP="00991BA8">
            <w:pPr>
              <w:spacing w:after="0"/>
            </w:pPr>
            <w:r>
              <w:t>Documents R</w:t>
            </w:r>
            <w:r w:rsidRPr="00692A63">
              <w:t>eviewed</w:t>
            </w:r>
          </w:p>
        </w:tc>
        <w:tc>
          <w:tcPr>
            <w:tcW w:w="6951" w:type="dxa"/>
            <w:vAlign w:val="center"/>
          </w:tcPr>
          <w:p w14:paraId="439F3129" w14:textId="674415C9" w:rsidR="004D5137" w:rsidRDefault="0012777B"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DBC</w:t>
            </w:r>
            <w:r w:rsidR="00513447" w:rsidRPr="00F534EB">
              <w:rPr>
                <w:rFonts w:cs="Arial"/>
                <w:b w:val="0"/>
                <w:bCs w:val="0"/>
              </w:rPr>
              <w:t xml:space="preserve">, </w:t>
            </w:r>
            <w:r w:rsidR="00172CBA">
              <w:rPr>
                <w:rFonts w:cs="Arial"/>
                <w:b w:val="0"/>
                <w:bCs w:val="0"/>
              </w:rPr>
              <w:t xml:space="preserve">OCCURRENCE DETAILS, </w:t>
            </w:r>
            <w:r w:rsidR="00513447">
              <w:rPr>
                <w:rFonts w:cs="Arial"/>
                <w:b w:val="0"/>
                <w:bCs w:val="0"/>
              </w:rPr>
              <w:t>LINK</w:t>
            </w:r>
            <w:r w:rsidR="001E7F13">
              <w:rPr>
                <w:rFonts w:cs="Arial"/>
                <w:b w:val="0"/>
                <w:bCs w:val="0"/>
              </w:rPr>
              <w:t>ED OCCURRENCE</w:t>
            </w:r>
            <w:r w:rsidR="00172CBA">
              <w:rPr>
                <w:rFonts w:cs="Arial"/>
                <w:b w:val="0"/>
                <w:bCs w:val="0"/>
              </w:rPr>
              <w:t xml:space="preserve"> DETAILS</w:t>
            </w:r>
            <w:r w:rsidR="001E7F13">
              <w:rPr>
                <w:rFonts w:cs="Arial"/>
                <w:b w:val="0"/>
                <w:bCs w:val="0"/>
              </w:rPr>
              <w:t>, INVOL</w:t>
            </w:r>
            <w:r w:rsidR="005917C1">
              <w:rPr>
                <w:rFonts w:cs="Arial"/>
                <w:b w:val="0"/>
                <w:bCs w:val="0"/>
              </w:rPr>
              <w:t>V</w:t>
            </w:r>
            <w:r w:rsidR="001E7F13">
              <w:rPr>
                <w:rFonts w:cs="Arial"/>
                <w:b w:val="0"/>
                <w:bCs w:val="0"/>
              </w:rPr>
              <w:t>ED OCCURRENCE</w:t>
            </w:r>
            <w:r w:rsidR="00172CBA">
              <w:rPr>
                <w:rFonts w:cs="Arial"/>
                <w:b w:val="0"/>
                <w:bCs w:val="0"/>
              </w:rPr>
              <w:t>S</w:t>
            </w:r>
            <w:r w:rsidR="00513447">
              <w:rPr>
                <w:rFonts w:cs="Arial"/>
                <w:b w:val="0"/>
                <w:bCs w:val="0"/>
              </w:rPr>
              <w:t xml:space="preserve">, </w:t>
            </w:r>
            <w:r w:rsidR="00513447" w:rsidRPr="00F534EB">
              <w:rPr>
                <w:rFonts w:cs="Arial"/>
                <w:b w:val="0"/>
                <w:bCs w:val="0"/>
              </w:rPr>
              <w:t>STORM LOG</w:t>
            </w:r>
            <w:r w:rsidR="00513447">
              <w:rPr>
                <w:rFonts w:cs="Arial"/>
                <w:b w:val="0"/>
                <w:bCs w:val="0"/>
              </w:rPr>
              <w:t xml:space="preserve">, COM RES, </w:t>
            </w:r>
            <w:r w:rsidR="00513447" w:rsidRPr="00F534EB">
              <w:rPr>
                <w:rFonts w:cs="Arial"/>
                <w:b w:val="0"/>
                <w:bCs w:val="0"/>
              </w:rPr>
              <w:t>MO</w:t>
            </w:r>
          </w:p>
        </w:tc>
      </w:tr>
    </w:tbl>
    <w:p w14:paraId="6F780DC7" w14:textId="77777777" w:rsidR="004D5137" w:rsidRDefault="004D5137" w:rsidP="004D5137">
      <w:pPr>
        <w:spacing w:after="0"/>
        <w:rPr>
          <w:rFonts w:cs="Arial"/>
          <w:b/>
          <w:lang w:eastAsia="en-GB"/>
        </w:rPr>
      </w:pPr>
    </w:p>
    <w:p w14:paraId="6BB589B2" w14:textId="77777777" w:rsidR="004D5137" w:rsidRDefault="004D5137" w:rsidP="004D5137">
      <w:pPr>
        <w:spacing w:after="0"/>
        <w:rPr>
          <w:b/>
        </w:rPr>
      </w:pPr>
      <w:r>
        <w:rPr>
          <w:b/>
        </w:rPr>
        <w:t>S</w:t>
      </w:r>
      <w:r w:rsidRPr="00FD7275">
        <w:rPr>
          <w:b/>
        </w:rPr>
        <w:t>ummary</w:t>
      </w:r>
      <w:r>
        <w:rPr>
          <w:b/>
        </w:rPr>
        <w:t>:</w:t>
      </w:r>
    </w:p>
    <w:p w14:paraId="67D84507" w14:textId="77777777" w:rsidR="00A261C8" w:rsidRDefault="00A261C8" w:rsidP="004D5137">
      <w:pPr>
        <w:rPr>
          <w:rFonts w:cs="Arial"/>
          <w:color w:val="FF0000"/>
          <w:lang w:eastAsia="en-GB"/>
        </w:rPr>
      </w:pPr>
    </w:p>
    <w:p w14:paraId="2E705BFD" w14:textId="0EB1FBB7" w:rsidR="004D5137" w:rsidRPr="00EC7C23" w:rsidRDefault="00A261C8" w:rsidP="003D56B6">
      <w:pPr>
        <w:jc w:val="both"/>
        <w:rPr>
          <w:rFonts w:cs="Arial"/>
          <w:lang w:eastAsia="en-GB"/>
        </w:rPr>
      </w:pPr>
      <w:r w:rsidRPr="00EC7C23">
        <w:rPr>
          <w:rFonts w:cs="Arial"/>
          <w:lang w:eastAsia="en-GB"/>
        </w:rPr>
        <w:t>Victim has been leaving the address when the dog has been let into the property. The dog has bitten victim on her left forearm causing puncture wounds and teeth marks</w:t>
      </w:r>
      <w:r w:rsidR="005917C1" w:rsidRPr="00EC7C23">
        <w:rPr>
          <w:rFonts w:cs="Arial"/>
          <w:lang w:eastAsia="en-GB"/>
        </w:rPr>
        <w:t>.</w:t>
      </w:r>
    </w:p>
    <w:p w14:paraId="09C9154B" w14:textId="77777777" w:rsidR="00A261C8" w:rsidRDefault="00A261C8" w:rsidP="004D5137">
      <w:pPr>
        <w:rPr>
          <w:rFonts w:cs="Arial"/>
          <w:color w:val="FF0000"/>
          <w:lang w:eastAsia="en-GB"/>
        </w:rPr>
      </w:pPr>
    </w:p>
    <w:p w14:paraId="2785C929" w14:textId="77777777" w:rsidR="004D5137" w:rsidRDefault="004D5137" w:rsidP="004D5137">
      <w:pPr>
        <w:rPr>
          <w:b/>
        </w:rPr>
      </w:pPr>
      <w:r w:rsidRPr="0004460F">
        <w:rPr>
          <w:b/>
        </w:rPr>
        <w:t xml:space="preserve">Observations – </w:t>
      </w:r>
    </w:p>
    <w:p w14:paraId="5282F1FA" w14:textId="5BDCE2FD" w:rsidR="004D5137" w:rsidRPr="005F0B04" w:rsidRDefault="005F0B04" w:rsidP="004D5137">
      <w:pPr>
        <w:spacing w:after="0"/>
        <w:rPr>
          <w:bCs/>
        </w:rPr>
      </w:pPr>
      <w:r w:rsidRPr="005F0B04">
        <w:rPr>
          <w:bCs/>
        </w:rPr>
        <w:t xml:space="preserve">The panel all agreed </w:t>
      </w:r>
      <w:r w:rsidR="004E4F6E">
        <w:rPr>
          <w:bCs/>
        </w:rPr>
        <w:t xml:space="preserve">that this outcome appeared suitable. The victim appeared happy with the </w:t>
      </w:r>
      <w:r w:rsidRPr="005F0B04">
        <w:rPr>
          <w:bCs/>
        </w:rPr>
        <w:t>outcome</w:t>
      </w:r>
      <w:r w:rsidR="004E4F6E">
        <w:rPr>
          <w:bCs/>
        </w:rPr>
        <w:t xml:space="preserve">, lack of previous offending and the DBC would be the best way of preventing further incidents. </w:t>
      </w:r>
      <w:r w:rsidR="004D5137" w:rsidRPr="005F0B04">
        <w:rPr>
          <w:bCs/>
        </w:rPr>
        <w:br w:type="page"/>
      </w:r>
    </w:p>
    <w:p w14:paraId="0489D39F"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06639CBC"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883F66" w14:textId="77777777" w:rsidR="004D5137" w:rsidRPr="00535B9A" w:rsidRDefault="004D5137" w:rsidP="00991BA8">
            <w:pPr>
              <w:spacing w:after="0"/>
            </w:pPr>
            <w:r w:rsidRPr="00535B9A">
              <w:t>C</w:t>
            </w:r>
            <w:r>
              <w:t>ase Number</w:t>
            </w:r>
          </w:p>
        </w:tc>
        <w:tc>
          <w:tcPr>
            <w:tcW w:w="6951" w:type="dxa"/>
            <w:vAlign w:val="center"/>
          </w:tcPr>
          <w:p w14:paraId="23F4EE38"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5</w:t>
            </w:r>
          </w:p>
        </w:tc>
      </w:tr>
      <w:tr w:rsidR="004D5137" w14:paraId="0953690E"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80893A" w14:textId="77777777" w:rsidR="004D5137" w:rsidRPr="00535B9A" w:rsidRDefault="004D5137" w:rsidP="00991BA8">
            <w:pPr>
              <w:spacing w:after="0"/>
            </w:pPr>
            <w:r>
              <w:t>Type of Case Reviewed</w:t>
            </w:r>
          </w:p>
        </w:tc>
        <w:tc>
          <w:tcPr>
            <w:tcW w:w="6951" w:type="dxa"/>
            <w:vAlign w:val="center"/>
          </w:tcPr>
          <w:p w14:paraId="7C1D40FF" w14:textId="613251EE" w:rsidR="004D5137" w:rsidRPr="00535B9A" w:rsidRDefault="00EC504D" w:rsidP="00991BA8">
            <w:pPr>
              <w:spacing w:after="0"/>
              <w:cnfStyle w:val="000000100000" w:firstRow="0" w:lastRow="0" w:firstColumn="0" w:lastColumn="0" w:oddVBand="0" w:evenVBand="0" w:oddHBand="1" w:evenHBand="0" w:firstRowFirstColumn="0" w:firstRowLastColumn="0" w:lastRowFirstColumn="0" w:lastRowLastColumn="0"/>
            </w:pPr>
            <w:r>
              <w:t>CRIMINAL DAMAGE &amp; DRUNK &amp; DISORDERLY</w:t>
            </w:r>
          </w:p>
        </w:tc>
      </w:tr>
      <w:tr w:rsidR="004D5137" w14:paraId="50484A61"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FF1FFA6" w14:textId="24736323" w:rsidR="004D5137" w:rsidRPr="00535B9A" w:rsidRDefault="00E32C7F" w:rsidP="00991BA8">
            <w:pPr>
              <w:spacing w:after="0"/>
            </w:pPr>
            <w:r>
              <w:t>Resolution</w:t>
            </w:r>
          </w:p>
        </w:tc>
        <w:tc>
          <w:tcPr>
            <w:tcW w:w="6951" w:type="dxa"/>
            <w:vAlign w:val="center"/>
          </w:tcPr>
          <w:p w14:paraId="61E95AAB" w14:textId="5450CC0C" w:rsidR="004D5137" w:rsidRPr="00535B9A" w:rsidRDefault="00EC504D"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48B779BB"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05A5989" w14:textId="77777777" w:rsidR="004D5137" w:rsidRPr="00535B9A" w:rsidRDefault="004D5137" w:rsidP="00991BA8">
            <w:pPr>
              <w:spacing w:after="0"/>
            </w:pPr>
            <w:r w:rsidRPr="00535B9A">
              <w:t xml:space="preserve">Condition </w:t>
            </w:r>
          </w:p>
        </w:tc>
        <w:tc>
          <w:tcPr>
            <w:tcW w:w="6951" w:type="dxa"/>
            <w:vAlign w:val="center"/>
          </w:tcPr>
          <w:p w14:paraId="25299EA2" w14:textId="29E3A31B" w:rsidR="004D5137" w:rsidRPr="00535B9A" w:rsidRDefault="00EC504D" w:rsidP="00991BA8">
            <w:pPr>
              <w:spacing w:after="0"/>
              <w:cnfStyle w:val="000000100000" w:firstRow="0" w:lastRow="0" w:firstColumn="0" w:lastColumn="0" w:oddVBand="0" w:evenVBand="0" w:oddHBand="1" w:evenHBand="0" w:firstRowFirstColumn="0" w:firstRowLastColumn="0" w:lastRowFirstColumn="0" w:lastRowLastColumn="0"/>
            </w:pPr>
            <w:r>
              <w:t>COMPENSATION &amp; V</w:t>
            </w:r>
            <w:r w:rsidR="009E0C1D">
              <w:t>-</w:t>
            </w:r>
            <w:r>
              <w:t>I</w:t>
            </w:r>
            <w:r w:rsidR="009E0C1D">
              <w:t>-</w:t>
            </w:r>
            <w:r>
              <w:t>A SESSIONS</w:t>
            </w:r>
          </w:p>
        </w:tc>
      </w:tr>
      <w:tr w:rsidR="004D5137" w14:paraId="6D1D5CFC"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1C5CABC"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5BFF52EE" w14:textId="22D14600" w:rsidR="004D5137" w:rsidRPr="00535B9A" w:rsidRDefault="005F0B04"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1A85184D"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1793EED1"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F01F30C" w14:textId="77777777" w:rsidR="004D5137" w:rsidRPr="00535B9A" w:rsidRDefault="004D5137" w:rsidP="00991BA8">
            <w:pPr>
              <w:spacing w:after="0"/>
            </w:pPr>
            <w:r>
              <w:t>Documents R</w:t>
            </w:r>
            <w:r w:rsidRPr="00692A63">
              <w:t>eviewed</w:t>
            </w:r>
          </w:p>
        </w:tc>
        <w:tc>
          <w:tcPr>
            <w:tcW w:w="6951" w:type="dxa"/>
            <w:vAlign w:val="center"/>
          </w:tcPr>
          <w:p w14:paraId="08D61297" w14:textId="6736318D" w:rsidR="004D5137" w:rsidRDefault="00247A71"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INVOL</w:t>
            </w:r>
            <w:r w:rsidR="00172CBA">
              <w:rPr>
                <w:rFonts w:cs="Arial"/>
                <w:b w:val="0"/>
                <w:bCs w:val="0"/>
              </w:rPr>
              <w:t>V</w:t>
            </w:r>
            <w:r>
              <w:rPr>
                <w:rFonts w:cs="Arial"/>
                <w:b w:val="0"/>
                <w:bCs w:val="0"/>
              </w:rPr>
              <w:t>ED OCCURRENCES</w:t>
            </w:r>
            <w:r w:rsidR="00513447" w:rsidRPr="00F534EB">
              <w:rPr>
                <w:rFonts w:cs="Arial"/>
                <w:b w:val="0"/>
                <w:bCs w:val="0"/>
              </w:rPr>
              <w:t xml:space="preserve">, STORM LOG, </w:t>
            </w:r>
            <w:r>
              <w:rPr>
                <w:rFonts w:cs="Arial"/>
                <w:b w:val="0"/>
                <w:bCs w:val="0"/>
              </w:rPr>
              <w:t xml:space="preserve">LEDS ARREST </w:t>
            </w:r>
            <w:r w:rsidR="00172CBA">
              <w:rPr>
                <w:rFonts w:cs="Arial"/>
                <w:b w:val="0"/>
                <w:bCs w:val="0"/>
              </w:rPr>
              <w:t xml:space="preserve">SUMMARY </w:t>
            </w:r>
            <w:r>
              <w:rPr>
                <w:rFonts w:cs="Arial"/>
                <w:b w:val="0"/>
                <w:bCs w:val="0"/>
              </w:rPr>
              <w:t>&amp; DISPOSAL</w:t>
            </w:r>
            <w:r w:rsidR="00513447">
              <w:rPr>
                <w:rFonts w:cs="Arial"/>
                <w:b w:val="0"/>
                <w:bCs w:val="0"/>
              </w:rPr>
              <w:t>, MG06,</w:t>
            </w:r>
            <w:r w:rsidR="00EC504D">
              <w:rPr>
                <w:rFonts w:cs="Arial"/>
                <w:b w:val="0"/>
                <w:bCs w:val="0"/>
              </w:rPr>
              <w:t xml:space="preserve"> </w:t>
            </w:r>
            <w:r w:rsidR="009E0C1D">
              <w:rPr>
                <w:rFonts w:cs="Arial"/>
                <w:b w:val="0"/>
                <w:bCs w:val="0"/>
              </w:rPr>
              <w:t xml:space="preserve">MG06 RATIONALE, </w:t>
            </w:r>
            <w:r w:rsidR="00EC504D">
              <w:rPr>
                <w:rFonts w:cs="Arial"/>
                <w:b w:val="0"/>
                <w:bCs w:val="0"/>
              </w:rPr>
              <w:t>MG11</w:t>
            </w:r>
            <w:r w:rsidR="001B37E3">
              <w:rPr>
                <w:rFonts w:cs="Arial"/>
                <w:b w:val="0"/>
                <w:bCs w:val="0"/>
              </w:rPr>
              <w:t xml:space="preserve"> (X4)</w:t>
            </w:r>
            <w:r w:rsidR="00513447">
              <w:rPr>
                <w:rFonts w:cs="Arial"/>
                <w:b w:val="0"/>
                <w:bCs w:val="0"/>
              </w:rPr>
              <w:t xml:space="preserve"> MG14,</w:t>
            </w:r>
            <w:r w:rsidR="00EC504D">
              <w:rPr>
                <w:rFonts w:cs="Arial"/>
                <w:b w:val="0"/>
                <w:bCs w:val="0"/>
              </w:rPr>
              <w:t xml:space="preserve"> OCCURRENCE DETAIL</w:t>
            </w:r>
            <w:r w:rsidR="00172CBA">
              <w:rPr>
                <w:rFonts w:cs="Arial"/>
                <w:b w:val="0"/>
                <w:bCs w:val="0"/>
              </w:rPr>
              <w:t>S</w:t>
            </w:r>
            <w:r w:rsidR="00513447">
              <w:rPr>
                <w:rFonts w:cs="Arial"/>
                <w:b w:val="0"/>
                <w:bCs w:val="0"/>
              </w:rPr>
              <w:t xml:space="preserve">, </w:t>
            </w:r>
            <w:r w:rsidR="00513447" w:rsidRPr="00F534EB">
              <w:rPr>
                <w:rFonts w:cs="Arial"/>
                <w:b w:val="0"/>
                <w:bCs w:val="0"/>
              </w:rPr>
              <w:t>MO</w:t>
            </w:r>
            <w:r w:rsidR="009E0C1D">
              <w:rPr>
                <w:rFonts w:cs="Arial"/>
                <w:b w:val="0"/>
                <w:bCs w:val="0"/>
              </w:rPr>
              <w:t xml:space="preserve">, </w:t>
            </w:r>
            <w:r w:rsidR="009E0C1D" w:rsidRPr="009E0C1D">
              <w:rPr>
                <w:rFonts w:cs="Arial"/>
                <w:b w:val="0"/>
                <w:bCs w:val="0"/>
              </w:rPr>
              <w:t>LINKED OCCURRENCE</w:t>
            </w:r>
            <w:r w:rsidR="009E0C1D">
              <w:rPr>
                <w:rFonts w:cs="Arial"/>
                <w:b w:val="0"/>
                <w:bCs w:val="0"/>
              </w:rPr>
              <w:t xml:space="preserve"> DETAILS</w:t>
            </w:r>
          </w:p>
        </w:tc>
      </w:tr>
    </w:tbl>
    <w:p w14:paraId="213D981A" w14:textId="77777777" w:rsidR="004D5137" w:rsidRDefault="004D5137" w:rsidP="004D5137">
      <w:pPr>
        <w:spacing w:after="0"/>
        <w:rPr>
          <w:rFonts w:cs="Arial"/>
          <w:b/>
          <w:lang w:eastAsia="en-GB"/>
        </w:rPr>
      </w:pPr>
    </w:p>
    <w:p w14:paraId="5300DE8F" w14:textId="77777777" w:rsidR="004D5137" w:rsidRDefault="004D5137" w:rsidP="004D5137">
      <w:pPr>
        <w:spacing w:after="0"/>
        <w:rPr>
          <w:b/>
        </w:rPr>
      </w:pPr>
      <w:r>
        <w:rPr>
          <w:b/>
        </w:rPr>
        <w:t>S</w:t>
      </w:r>
      <w:r w:rsidRPr="00FD7275">
        <w:rPr>
          <w:b/>
        </w:rPr>
        <w:t>ummary</w:t>
      </w:r>
      <w:r>
        <w:rPr>
          <w:b/>
        </w:rPr>
        <w:t>:</w:t>
      </w:r>
    </w:p>
    <w:p w14:paraId="6366E7DE" w14:textId="77777777" w:rsidR="004D5137" w:rsidRDefault="004D5137" w:rsidP="004D5137">
      <w:pPr>
        <w:rPr>
          <w:rFonts w:cs="Arial"/>
          <w:color w:val="FF0000"/>
          <w:lang w:eastAsia="en-GB"/>
        </w:rPr>
      </w:pPr>
    </w:p>
    <w:p w14:paraId="4014692B" w14:textId="70917C8F" w:rsidR="002F1AD3" w:rsidRPr="00EC7C23" w:rsidRDefault="00D013EB" w:rsidP="003D56B6">
      <w:pPr>
        <w:jc w:val="both"/>
        <w:rPr>
          <w:rFonts w:cs="Arial"/>
          <w:lang w:eastAsia="en-GB"/>
        </w:rPr>
      </w:pPr>
      <w:r w:rsidRPr="00EC7C23">
        <w:rPr>
          <w:rFonts w:cs="Arial"/>
          <w:lang w:eastAsia="en-GB"/>
        </w:rPr>
        <w:t>Offender</w:t>
      </w:r>
      <w:r w:rsidR="002F1AD3" w:rsidRPr="00EC7C23">
        <w:rPr>
          <w:rFonts w:cs="Arial"/>
          <w:lang w:eastAsia="en-GB"/>
        </w:rPr>
        <w:t xml:space="preserve"> has been refused entry to a food and drink establishment due to being intoxicated. </w:t>
      </w:r>
      <w:r w:rsidRPr="00EC7C23">
        <w:rPr>
          <w:rFonts w:cs="Arial"/>
          <w:lang w:eastAsia="en-GB"/>
        </w:rPr>
        <w:t>Offender</w:t>
      </w:r>
      <w:r w:rsidR="002F1AD3" w:rsidRPr="00EC7C23">
        <w:rPr>
          <w:rFonts w:cs="Arial"/>
          <w:lang w:eastAsia="en-GB"/>
        </w:rPr>
        <w:t xml:space="preserve"> has returned armed with a glass and has thrown the glass at the window causing the window to smash.</w:t>
      </w:r>
    </w:p>
    <w:p w14:paraId="7DDA1A45" w14:textId="77777777" w:rsidR="004D5137" w:rsidRPr="00EC7C23" w:rsidRDefault="004D5137" w:rsidP="004D5137"/>
    <w:p w14:paraId="21E6F0AE" w14:textId="77777777" w:rsidR="004D5137" w:rsidRDefault="004D5137" w:rsidP="004D5137">
      <w:pPr>
        <w:jc w:val="both"/>
        <w:rPr>
          <w:b/>
        </w:rPr>
      </w:pPr>
      <w:r w:rsidRPr="00E46E48">
        <w:rPr>
          <w:b/>
        </w:rPr>
        <w:t xml:space="preserve">Observations: - </w:t>
      </w:r>
    </w:p>
    <w:p w14:paraId="6534957F" w14:textId="77AB4C9E" w:rsidR="005F0B04" w:rsidRPr="00DB4B1E" w:rsidRDefault="004E4F6E" w:rsidP="004D5137">
      <w:pPr>
        <w:jc w:val="both"/>
        <w:rPr>
          <w:bCs/>
        </w:rPr>
      </w:pPr>
      <w:r>
        <w:rPr>
          <w:bCs/>
        </w:rPr>
        <w:t>The panel raised concerns regarding the linked ABH which did not appear to have been addressed. There were mixed views however overall, i</w:t>
      </w:r>
      <w:r w:rsidR="00DB4B1E" w:rsidRPr="00DB4B1E">
        <w:rPr>
          <w:bCs/>
        </w:rPr>
        <w:t>t was felt that the action</w:t>
      </w:r>
      <w:r>
        <w:rPr>
          <w:bCs/>
        </w:rPr>
        <w:t>s</w:t>
      </w:r>
      <w:r w:rsidR="00DB4B1E" w:rsidRPr="00DB4B1E">
        <w:rPr>
          <w:bCs/>
        </w:rPr>
        <w:t xml:space="preserve"> of the offender </w:t>
      </w:r>
      <w:r>
        <w:rPr>
          <w:bCs/>
        </w:rPr>
        <w:t>were not deemed</w:t>
      </w:r>
      <w:r w:rsidR="00DB4B1E" w:rsidRPr="00DB4B1E">
        <w:rPr>
          <w:bCs/>
        </w:rPr>
        <w:t xml:space="preserve"> intentional</w:t>
      </w:r>
      <w:r>
        <w:rPr>
          <w:bCs/>
        </w:rPr>
        <w:t xml:space="preserve">. They felt that the condition imposed would help </w:t>
      </w:r>
      <w:r w:rsidRPr="00293637">
        <w:rPr>
          <w:bCs/>
        </w:rPr>
        <w:t>addres</w:t>
      </w:r>
      <w:r>
        <w:rPr>
          <w:bCs/>
        </w:rPr>
        <w:t>s</w:t>
      </w:r>
      <w:r w:rsidRPr="00293637">
        <w:rPr>
          <w:bCs/>
        </w:rPr>
        <w:t xml:space="preserve"> alcohol </w:t>
      </w:r>
      <w:r>
        <w:rPr>
          <w:bCs/>
        </w:rPr>
        <w:t xml:space="preserve">consumption </w:t>
      </w:r>
      <w:r>
        <w:rPr>
          <w:bCs/>
        </w:rPr>
        <w:t xml:space="preserve">the prevent further offending. </w:t>
      </w:r>
    </w:p>
    <w:p w14:paraId="33AC0034" w14:textId="77777777" w:rsidR="004D5137" w:rsidRDefault="004D5137" w:rsidP="004D5137">
      <w:pPr>
        <w:spacing w:after="0"/>
        <w:rPr>
          <w:color w:val="C0504D" w:themeColor="accent2"/>
        </w:rPr>
      </w:pPr>
      <w:r>
        <w:rPr>
          <w:color w:val="C0504D" w:themeColor="accent2"/>
        </w:rPr>
        <w:br w:type="page"/>
      </w:r>
    </w:p>
    <w:p w14:paraId="68909F2F"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77C45C3F"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F37B52E" w14:textId="77777777" w:rsidR="004D5137" w:rsidRPr="00535B9A" w:rsidRDefault="004D5137" w:rsidP="00991BA8">
            <w:pPr>
              <w:spacing w:after="0"/>
            </w:pPr>
            <w:r w:rsidRPr="00535B9A">
              <w:t>C</w:t>
            </w:r>
            <w:r>
              <w:t>ase Number</w:t>
            </w:r>
          </w:p>
        </w:tc>
        <w:tc>
          <w:tcPr>
            <w:tcW w:w="6951" w:type="dxa"/>
            <w:vAlign w:val="center"/>
          </w:tcPr>
          <w:p w14:paraId="672E56C9"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6</w:t>
            </w:r>
          </w:p>
        </w:tc>
      </w:tr>
      <w:tr w:rsidR="004D5137" w14:paraId="6CF562F2"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313C70F" w14:textId="77777777" w:rsidR="004D5137" w:rsidRPr="00535B9A" w:rsidRDefault="004D5137" w:rsidP="00991BA8">
            <w:pPr>
              <w:spacing w:after="0"/>
            </w:pPr>
            <w:r>
              <w:t>Type of Case Reviewed</w:t>
            </w:r>
          </w:p>
        </w:tc>
        <w:tc>
          <w:tcPr>
            <w:tcW w:w="6951" w:type="dxa"/>
            <w:vAlign w:val="center"/>
          </w:tcPr>
          <w:p w14:paraId="68C8731F" w14:textId="49CF8249" w:rsidR="004D5137" w:rsidRPr="00535B9A" w:rsidRDefault="00FA3826" w:rsidP="00991BA8">
            <w:pPr>
              <w:spacing w:after="0"/>
              <w:cnfStyle w:val="000000100000" w:firstRow="0" w:lastRow="0" w:firstColumn="0" w:lastColumn="0" w:oddVBand="0" w:evenVBand="0" w:oddHBand="1" w:evenHBand="0" w:firstRowFirstColumn="0" w:firstRowLastColumn="0" w:lastRowFirstColumn="0" w:lastRowLastColumn="0"/>
            </w:pPr>
            <w:r>
              <w:t>IMPORT PROHIBTED WEAPON/POSSES AN OFFENSIVE WEAPON IN PRIVATE PLACE</w:t>
            </w:r>
          </w:p>
        </w:tc>
      </w:tr>
      <w:tr w:rsidR="004D5137" w14:paraId="0AF1680C"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1CE1D354" w14:textId="4754418A" w:rsidR="004D5137" w:rsidRPr="00535B9A" w:rsidRDefault="00E32C7F" w:rsidP="00991BA8">
            <w:pPr>
              <w:spacing w:after="0"/>
            </w:pPr>
            <w:r>
              <w:t>Resolution</w:t>
            </w:r>
          </w:p>
        </w:tc>
        <w:tc>
          <w:tcPr>
            <w:tcW w:w="6951" w:type="dxa"/>
            <w:vAlign w:val="center"/>
          </w:tcPr>
          <w:p w14:paraId="1E750945" w14:textId="6182163D" w:rsidR="004D5137" w:rsidRPr="00535B9A" w:rsidRDefault="00FA3826"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5D13D39E"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A314EE0" w14:textId="77777777" w:rsidR="004D5137" w:rsidRPr="00535B9A" w:rsidRDefault="004D5137" w:rsidP="00991BA8">
            <w:pPr>
              <w:spacing w:after="0"/>
            </w:pPr>
            <w:r w:rsidRPr="00535B9A">
              <w:t xml:space="preserve">Condition </w:t>
            </w:r>
          </w:p>
        </w:tc>
        <w:tc>
          <w:tcPr>
            <w:tcW w:w="6951" w:type="dxa"/>
            <w:vAlign w:val="center"/>
          </w:tcPr>
          <w:p w14:paraId="00ABE243" w14:textId="2891B860" w:rsidR="004D5137" w:rsidRPr="00535B9A" w:rsidRDefault="00FA3826" w:rsidP="00991BA8">
            <w:pPr>
              <w:spacing w:after="0"/>
              <w:cnfStyle w:val="000000100000" w:firstRow="0" w:lastRow="0" w:firstColumn="0" w:lastColumn="0" w:oddVBand="0" w:evenVBand="0" w:oddHBand="1" w:evenHBand="0" w:firstRowFirstColumn="0" w:firstRowLastColumn="0" w:lastRowFirstColumn="0" w:lastRowLastColumn="0"/>
            </w:pPr>
            <w:r>
              <w:t>THINKING SKILL</w:t>
            </w:r>
            <w:r w:rsidR="006F6ADB">
              <w:t>S</w:t>
            </w:r>
            <w:r>
              <w:t xml:space="preserve"> </w:t>
            </w:r>
            <w:r w:rsidR="00CE2D82">
              <w:t>INTERVENTION</w:t>
            </w:r>
            <w:r>
              <w:t xml:space="preserve"> HUB</w:t>
            </w:r>
            <w:r w:rsidR="00F67630">
              <w:t xml:space="preserve"> COURSE</w:t>
            </w:r>
          </w:p>
        </w:tc>
      </w:tr>
      <w:tr w:rsidR="004D5137" w14:paraId="1E74FB8B"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CAA45D7"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0B462E90" w14:textId="059E1601" w:rsidR="004D5137" w:rsidRPr="00535B9A" w:rsidRDefault="009500A6"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08E2C3F0"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575A89B1"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E8389C1" w14:textId="77777777" w:rsidR="004D5137" w:rsidRPr="00535B9A" w:rsidRDefault="004D5137" w:rsidP="00991BA8">
            <w:pPr>
              <w:spacing w:after="0"/>
            </w:pPr>
            <w:r>
              <w:t>Documents R</w:t>
            </w:r>
            <w:r w:rsidRPr="00692A63">
              <w:t>eviewed</w:t>
            </w:r>
          </w:p>
        </w:tc>
        <w:tc>
          <w:tcPr>
            <w:tcW w:w="6951" w:type="dxa"/>
            <w:vAlign w:val="center"/>
          </w:tcPr>
          <w:p w14:paraId="17489A77" w14:textId="45D30D90" w:rsidR="004D5137" w:rsidRDefault="002F1AD3"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EXHIBIT</w:t>
            </w:r>
            <w:r w:rsidR="00513447" w:rsidRPr="00F534EB">
              <w:rPr>
                <w:rFonts w:cs="Arial"/>
                <w:b w:val="0"/>
                <w:bCs w:val="0"/>
              </w:rPr>
              <w:t xml:space="preserve">, </w:t>
            </w:r>
            <w:r>
              <w:rPr>
                <w:rFonts w:cs="Arial"/>
                <w:b w:val="0"/>
                <w:bCs w:val="0"/>
              </w:rPr>
              <w:t>INVOL</w:t>
            </w:r>
            <w:r w:rsidR="001B37E3">
              <w:rPr>
                <w:rFonts w:cs="Arial"/>
                <w:b w:val="0"/>
                <w:bCs w:val="0"/>
              </w:rPr>
              <w:t>V</w:t>
            </w:r>
            <w:r>
              <w:rPr>
                <w:rFonts w:cs="Arial"/>
                <w:b w:val="0"/>
                <w:bCs w:val="0"/>
              </w:rPr>
              <w:t>ED OCCURRENCES</w:t>
            </w:r>
            <w:r w:rsidR="00513447">
              <w:rPr>
                <w:rFonts w:cs="Arial"/>
                <w:b w:val="0"/>
                <w:bCs w:val="0"/>
              </w:rPr>
              <w:t>,</w:t>
            </w:r>
            <w:r>
              <w:rPr>
                <w:rFonts w:cs="Arial"/>
                <w:b w:val="0"/>
                <w:bCs w:val="0"/>
              </w:rPr>
              <w:t xml:space="preserve"> ARREST SUMMONS,</w:t>
            </w:r>
            <w:r w:rsidR="00513447">
              <w:rPr>
                <w:rFonts w:cs="Arial"/>
                <w:b w:val="0"/>
                <w:bCs w:val="0"/>
              </w:rPr>
              <w:t xml:space="preserve"> </w:t>
            </w:r>
            <w:r w:rsidR="00513447" w:rsidRPr="00F534EB">
              <w:rPr>
                <w:rFonts w:cs="Arial"/>
                <w:b w:val="0"/>
                <w:bCs w:val="0"/>
              </w:rPr>
              <w:t xml:space="preserve">STORM LOG, </w:t>
            </w:r>
            <w:r w:rsidR="003E73C0">
              <w:rPr>
                <w:rFonts w:cs="Arial"/>
                <w:b w:val="0"/>
                <w:bCs w:val="0"/>
              </w:rPr>
              <w:t xml:space="preserve">LEDS ARREST </w:t>
            </w:r>
            <w:r w:rsidR="00CE2D82">
              <w:rPr>
                <w:rFonts w:cs="Arial"/>
                <w:b w:val="0"/>
                <w:bCs w:val="0"/>
              </w:rPr>
              <w:t xml:space="preserve">SUMMARY </w:t>
            </w:r>
            <w:r w:rsidR="003E73C0">
              <w:rPr>
                <w:rFonts w:cs="Arial"/>
                <w:b w:val="0"/>
                <w:bCs w:val="0"/>
              </w:rPr>
              <w:t>&amp; DISPOSAL</w:t>
            </w:r>
            <w:r w:rsidR="00CE2D82">
              <w:rPr>
                <w:rFonts w:cs="Arial"/>
                <w:b w:val="0"/>
                <w:bCs w:val="0"/>
              </w:rPr>
              <w:t>S</w:t>
            </w:r>
            <w:r w:rsidR="00513447" w:rsidRPr="00F534EB">
              <w:rPr>
                <w:rFonts w:cs="Arial"/>
                <w:b w:val="0"/>
                <w:bCs w:val="0"/>
              </w:rPr>
              <w:t>,</w:t>
            </w:r>
            <w:r w:rsidR="00513447">
              <w:rPr>
                <w:rFonts w:cs="Arial"/>
                <w:b w:val="0"/>
                <w:bCs w:val="0"/>
              </w:rPr>
              <w:t xml:space="preserve"> MG06,</w:t>
            </w:r>
            <w:r w:rsidR="003E73C0">
              <w:rPr>
                <w:rFonts w:cs="Arial"/>
                <w:b w:val="0"/>
                <w:bCs w:val="0"/>
              </w:rPr>
              <w:t xml:space="preserve"> MG11</w:t>
            </w:r>
            <w:r w:rsidR="00CE2D82">
              <w:rPr>
                <w:rFonts w:cs="Arial"/>
                <w:b w:val="0"/>
                <w:bCs w:val="0"/>
              </w:rPr>
              <w:t xml:space="preserve"> (X2)</w:t>
            </w:r>
            <w:r w:rsidR="00513447">
              <w:rPr>
                <w:rFonts w:cs="Arial"/>
                <w:b w:val="0"/>
                <w:bCs w:val="0"/>
              </w:rPr>
              <w:t xml:space="preserve"> MG14, </w:t>
            </w:r>
            <w:r w:rsidR="003E73C0">
              <w:rPr>
                <w:rFonts w:cs="Arial"/>
                <w:b w:val="0"/>
                <w:bCs w:val="0"/>
              </w:rPr>
              <w:t xml:space="preserve">NOMINAL WARNINGS, </w:t>
            </w:r>
            <w:r w:rsidR="00513447" w:rsidRPr="00F534EB">
              <w:rPr>
                <w:rFonts w:cs="Arial"/>
                <w:b w:val="0"/>
                <w:bCs w:val="0"/>
              </w:rPr>
              <w:t>MO</w:t>
            </w:r>
          </w:p>
        </w:tc>
      </w:tr>
    </w:tbl>
    <w:p w14:paraId="4761298F" w14:textId="77777777" w:rsidR="004D5137" w:rsidRDefault="004D5137" w:rsidP="004D5137">
      <w:pPr>
        <w:spacing w:after="0"/>
        <w:rPr>
          <w:rFonts w:cs="Arial"/>
          <w:b/>
          <w:lang w:eastAsia="en-GB"/>
        </w:rPr>
      </w:pPr>
    </w:p>
    <w:p w14:paraId="7584401E" w14:textId="77777777" w:rsidR="004D5137" w:rsidRDefault="004D5137" w:rsidP="004D5137">
      <w:pPr>
        <w:spacing w:after="0"/>
        <w:rPr>
          <w:b/>
        </w:rPr>
      </w:pPr>
      <w:r>
        <w:rPr>
          <w:b/>
        </w:rPr>
        <w:t>S</w:t>
      </w:r>
      <w:r w:rsidRPr="00FD7275">
        <w:rPr>
          <w:b/>
        </w:rPr>
        <w:t>ummary</w:t>
      </w:r>
      <w:r>
        <w:rPr>
          <w:b/>
        </w:rPr>
        <w:t>:</w:t>
      </w:r>
    </w:p>
    <w:p w14:paraId="204AF06F" w14:textId="77777777" w:rsidR="004415B4" w:rsidRDefault="004415B4" w:rsidP="004D5137">
      <w:pPr>
        <w:spacing w:after="0"/>
        <w:rPr>
          <w:b/>
        </w:rPr>
      </w:pPr>
    </w:p>
    <w:p w14:paraId="123D842F" w14:textId="5CE4D5F4" w:rsidR="004415B4" w:rsidRPr="00EC7C23" w:rsidRDefault="004415B4" w:rsidP="004D5137">
      <w:pPr>
        <w:spacing w:after="0"/>
        <w:rPr>
          <w:bCs/>
        </w:rPr>
      </w:pPr>
      <w:r w:rsidRPr="00EC7C23">
        <w:rPr>
          <w:bCs/>
        </w:rPr>
        <w:t xml:space="preserve">Parcel containing a knuckle duster </w:t>
      </w:r>
      <w:r w:rsidR="000469DE">
        <w:rPr>
          <w:bCs/>
        </w:rPr>
        <w:t xml:space="preserve">which </w:t>
      </w:r>
      <w:r w:rsidRPr="00EC7C23">
        <w:rPr>
          <w:bCs/>
        </w:rPr>
        <w:t>has been seized by border force.</w:t>
      </w:r>
      <w:r w:rsidR="005E4401" w:rsidRPr="00EC7C23">
        <w:rPr>
          <w:bCs/>
        </w:rPr>
        <w:t xml:space="preserve">  Further prohibited weapons found at offender’s home.</w:t>
      </w:r>
    </w:p>
    <w:p w14:paraId="6D9CB1B0" w14:textId="77777777" w:rsidR="004D5137" w:rsidRPr="00EC7C23" w:rsidRDefault="004D5137" w:rsidP="004D5137">
      <w:pPr>
        <w:rPr>
          <w:rFonts w:cs="Arial"/>
          <w:bCs/>
        </w:rPr>
      </w:pPr>
    </w:p>
    <w:p w14:paraId="2F599145" w14:textId="77777777" w:rsidR="004D5137" w:rsidRDefault="004D5137" w:rsidP="004D5137">
      <w:pPr>
        <w:rPr>
          <w:b/>
        </w:rPr>
      </w:pPr>
      <w:r w:rsidRPr="00E46E48">
        <w:rPr>
          <w:b/>
        </w:rPr>
        <w:t>Observations: -</w:t>
      </w:r>
      <w:r>
        <w:rPr>
          <w:b/>
        </w:rPr>
        <w:t xml:space="preserve"> </w:t>
      </w:r>
    </w:p>
    <w:p w14:paraId="1A26BFF0" w14:textId="76A03A43" w:rsidR="004D5137" w:rsidRDefault="000469DE" w:rsidP="004D5137">
      <w:pPr>
        <w:spacing w:after="0"/>
        <w:rPr>
          <w:b/>
        </w:rPr>
      </w:pPr>
      <w:r>
        <w:rPr>
          <w:bCs/>
        </w:rPr>
        <w:t xml:space="preserve">The panel </w:t>
      </w:r>
      <w:r w:rsidR="009500A6" w:rsidRPr="00080E5F">
        <w:rPr>
          <w:bCs/>
        </w:rPr>
        <w:t xml:space="preserve">raised </w:t>
      </w:r>
      <w:r>
        <w:rPr>
          <w:bCs/>
        </w:rPr>
        <w:t xml:space="preserve">a concern </w:t>
      </w:r>
      <w:r w:rsidR="009500A6" w:rsidRPr="00080E5F">
        <w:rPr>
          <w:bCs/>
        </w:rPr>
        <w:t xml:space="preserve">as to whether </w:t>
      </w:r>
      <w:r>
        <w:rPr>
          <w:bCs/>
        </w:rPr>
        <w:t xml:space="preserve">the </w:t>
      </w:r>
      <w:r w:rsidR="005F2188" w:rsidRPr="00080E5F">
        <w:rPr>
          <w:bCs/>
        </w:rPr>
        <w:t>offender</w:t>
      </w:r>
      <w:r w:rsidR="009500A6" w:rsidRPr="00080E5F">
        <w:rPr>
          <w:bCs/>
        </w:rPr>
        <w:t xml:space="preserve"> </w:t>
      </w:r>
      <w:r>
        <w:rPr>
          <w:bCs/>
        </w:rPr>
        <w:t xml:space="preserve">was </w:t>
      </w:r>
      <w:r w:rsidR="005F2188" w:rsidRPr="00080E5F">
        <w:rPr>
          <w:bCs/>
        </w:rPr>
        <w:t>signposted</w:t>
      </w:r>
      <w:r w:rsidR="009500A6" w:rsidRPr="00080E5F">
        <w:rPr>
          <w:bCs/>
        </w:rPr>
        <w:t xml:space="preserve"> to other </w:t>
      </w:r>
      <w:r w:rsidR="005F2188" w:rsidRPr="00080E5F">
        <w:rPr>
          <w:bCs/>
        </w:rPr>
        <w:t>agencies</w:t>
      </w:r>
      <w:r w:rsidR="009500A6" w:rsidRPr="00080E5F">
        <w:rPr>
          <w:bCs/>
        </w:rPr>
        <w:t xml:space="preserve"> due to </w:t>
      </w:r>
      <w:r>
        <w:rPr>
          <w:bCs/>
        </w:rPr>
        <w:t xml:space="preserve">being reported to having </w:t>
      </w:r>
      <w:r w:rsidR="009500A6" w:rsidRPr="00080E5F">
        <w:rPr>
          <w:bCs/>
        </w:rPr>
        <w:t>MH/learning difficulties</w:t>
      </w:r>
      <w:r>
        <w:rPr>
          <w:bCs/>
        </w:rPr>
        <w:t>. I</w:t>
      </w:r>
      <w:r w:rsidR="009500A6" w:rsidRPr="00080E5F">
        <w:rPr>
          <w:bCs/>
        </w:rPr>
        <w:t xml:space="preserve">t was explained that </w:t>
      </w:r>
      <w:r>
        <w:rPr>
          <w:bCs/>
        </w:rPr>
        <w:t>the MH team are imbedded in custody and that they would have been seen.</w:t>
      </w:r>
      <w:r w:rsidR="005F2188" w:rsidRPr="00080E5F">
        <w:rPr>
          <w:bCs/>
        </w:rPr>
        <w:t xml:space="preserve"> </w:t>
      </w:r>
      <w:r w:rsidR="00F31386" w:rsidRPr="00080E5F">
        <w:rPr>
          <w:bCs/>
        </w:rPr>
        <w:t>Panel agreed that this was a suitable outcome, given the circumstances and that the weapons were confiscated</w:t>
      </w:r>
      <w:r w:rsidR="00F31386">
        <w:rPr>
          <w:b/>
        </w:rPr>
        <w:t>.</w:t>
      </w:r>
      <w:r w:rsidR="004D5137">
        <w:rPr>
          <w:b/>
        </w:rPr>
        <w:br w:type="page"/>
      </w:r>
    </w:p>
    <w:p w14:paraId="5B9E12AF"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33074D82"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A3F9BC3" w14:textId="77777777" w:rsidR="004D5137" w:rsidRPr="00535B9A" w:rsidRDefault="004D5137" w:rsidP="00991BA8">
            <w:pPr>
              <w:spacing w:after="0"/>
            </w:pPr>
            <w:r w:rsidRPr="00535B9A">
              <w:t>C</w:t>
            </w:r>
            <w:r>
              <w:t>ase Number</w:t>
            </w:r>
          </w:p>
        </w:tc>
        <w:tc>
          <w:tcPr>
            <w:tcW w:w="6951" w:type="dxa"/>
            <w:vAlign w:val="center"/>
          </w:tcPr>
          <w:p w14:paraId="55478006"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7</w:t>
            </w:r>
          </w:p>
        </w:tc>
      </w:tr>
      <w:tr w:rsidR="004D5137" w14:paraId="511CC832"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A353A36" w14:textId="77777777" w:rsidR="004D5137" w:rsidRPr="00535B9A" w:rsidRDefault="004D5137" w:rsidP="00991BA8">
            <w:pPr>
              <w:spacing w:after="0"/>
            </w:pPr>
            <w:r>
              <w:t>Type of Case Reviewed</w:t>
            </w:r>
          </w:p>
        </w:tc>
        <w:tc>
          <w:tcPr>
            <w:tcW w:w="6951" w:type="dxa"/>
            <w:vAlign w:val="center"/>
          </w:tcPr>
          <w:p w14:paraId="2706F61F" w14:textId="6EAC14AC" w:rsidR="004D5137" w:rsidRPr="00535B9A" w:rsidRDefault="00370C69" w:rsidP="00991BA8">
            <w:pPr>
              <w:spacing w:after="0"/>
              <w:cnfStyle w:val="000000100000" w:firstRow="0" w:lastRow="0" w:firstColumn="0" w:lastColumn="0" w:oddVBand="0" w:evenVBand="0" w:oddHBand="1" w:evenHBand="0" w:firstRowFirstColumn="0" w:firstRowLastColumn="0" w:lastRowFirstColumn="0" w:lastRowLastColumn="0"/>
            </w:pPr>
            <w:r>
              <w:t>IMPORTATION OF PROHI</w:t>
            </w:r>
            <w:r w:rsidR="005C7771">
              <w:t>BITED</w:t>
            </w:r>
            <w:r>
              <w:t xml:space="preserve"> WEAPON</w:t>
            </w:r>
          </w:p>
        </w:tc>
      </w:tr>
      <w:tr w:rsidR="004D5137" w14:paraId="54BC7489"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8390433" w14:textId="25FE2594" w:rsidR="004D5137" w:rsidRPr="00535B9A" w:rsidRDefault="00E32C7F" w:rsidP="00991BA8">
            <w:pPr>
              <w:spacing w:after="0"/>
            </w:pPr>
            <w:r>
              <w:t>Resolution</w:t>
            </w:r>
          </w:p>
        </w:tc>
        <w:tc>
          <w:tcPr>
            <w:tcW w:w="6951" w:type="dxa"/>
            <w:vAlign w:val="center"/>
          </w:tcPr>
          <w:p w14:paraId="1E62F0CC" w14:textId="6382B707" w:rsidR="004D5137" w:rsidRPr="00535B9A" w:rsidRDefault="005C7771"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7E2E54B0"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CCF8EF9" w14:textId="77777777" w:rsidR="004D5137" w:rsidRPr="00535B9A" w:rsidRDefault="004D5137" w:rsidP="00991BA8">
            <w:pPr>
              <w:spacing w:after="0"/>
            </w:pPr>
            <w:r w:rsidRPr="00535B9A">
              <w:t xml:space="preserve">Condition </w:t>
            </w:r>
          </w:p>
        </w:tc>
        <w:tc>
          <w:tcPr>
            <w:tcW w:w="6951" w:type="dxa"/>
            <w:vAlign w:val="center"/>
          </w:tcPr>
          <w:p w14:paraId="21ACD32E" w14:textId="0E501A6E" w:rsidR="004D5137" w:rsidRPr="00535B9A" w:rsidRDefault="005C7771" w:rsidP="00991BA8">
            <w:pPr>
              <w:spacing w:after="0"/>
              <w:cnfStyle w:val="000000100000" w:firstRow="0" w:lastRow="0" w:firstColumn="0" w:lastColumn="0" w:oddVBand="0" w:evenVBand="0" w:oddHBand="1" w:evenHBand="0" w:firstRowFirstColumn="0" w:firstRowLastColumn="0" w:lastRowFirstColumn="0" w:lastRowLastColumn="0"/>
            </w:pPr>
            <w:r>
              <w:t>THINKING SKILLS INTERVENTION HUB COURSE</w:t>
            </w:r>
          </w:p>
        </w:tc>
      </w:tr>
      <w:tr w:rsidR="004D5137" w14:paraId="7592C199"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273E0FE"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428B5042" w14:textId="7EBB8F87" w:rsidR="004D5137" w:rsidRPr="00535B9A" w:rsidRDefault="008049A2"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1A1A11AE"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1E7AB639"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52506DE" w14:textId="77777777" w:rsidR="004D5137" w:rsidRPr="00535B9A" w:rsidRDefault="004D5137" w:rsidP="00991BA8">
            <w:pPr>
              <w:spacing w:after="0"/>
            </w:pPr>
            <w:r>
              <w:t>Documents R</w:t>
            </w:r>
            <w:r w:rsidRPr="00692A63">
              <w:t>eviewed</w:t>
            </w:r>
          </w:p>
        </w:tc>
        <w:tc>
          <w:tcPr>
            <w:tcW w:w="6951" w:type="dxa"/>
            <w:vAlign w:val="center"/>
          </w:tcPr>
          <w:p w14:paraId="28855781" w14:textId="6F00876E" w:rsidR="004D5137" w:rsidRDefault="004415B4"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INVOL</w:t>
            </w:r>
            <w:r w:rsidR="00C72D88">
              <w:rPr>
                <w:rFonts w:cs="Arial"/>
                <w:b w:val="0"/>
                <w:bCs w:val="0"/>
              </w:rPr>
              <w:t>V</w:t>
            </w:r>
            <w:r>
              <w:rPr>
                <w:rFonts w:cs="Arial"/>
                <w:b w:val="0"/>
                <w:bCs w:val="0"/>
              </w:rPr>
              <w:t xml:space="preserve">ED OCCURRENCES, </w:t>
            </w:r>
            <w:r w:rsidR="00370C69">
              <w:rPr>
                <w:rFonts w:cs="Arial"/>
                <w:b w:val="0"/>
                <w:bCs w:val="0"/>
              </w:rPr>
              <w:t>OCCURRENCE DETAIL</w:t>
            </w:r>
            <w:r w:rsidR="00C72D88">
              <w:rPr>
                <w:rFonts w:cs="Arial"/>
                <w:b w:val="0"/>
                <w:bCs w:val="0"/>
              </w:rPr>
              <w:t>S</w:t>
            </w:r>
            <w:r w:rsidR="00370C69">
              <w:rPr>
                <w:rFonts w:cs="Arial"/>
                <w:b w:val="0"/>
                <w:bCs w:val="0"/>
              </w:rPr>
              <w:t xml:space="preserve">, </w:t>
            </w:r>
            <w:r w:rsidR="00513447" w:rsidRPr="00F534EB">
              <w:rPr>
                <w:rFonts w:cs="Arial"/>
                <w:b w:val="0"/>
                <w:bCs w:val="0"/>
              </w:rPr>
              <w:t xml:space="preserve">STORM LOG, </w:t>
            </w:r>
            <w:r>
              <w:rPr>
                <w:rFonts w:cs="Arial"/>
                <w:b w:val="0"/>
                <w:bCs w:val="0"/>
              </w:rPr>
              <w:t xml:space="preserve">LEDS </w:t>
            </w:r>
            <w:r w:rsidR="00370C69">
              <w:rPr>
                <w:rFonts w:cs="Arial"/>
                <w:b w:val="0"/>
                <w:bCs w:val="0"/>
              </w:rPr>
              <w:t>ARREST</w:t>
            </w:r>
            <w:r w:rsidR="00C73C89">
              <w:rPr>
                <w:rFonts w:cs="Arial"/>
                <w:b w:val="0"/>
                <w:bCs w:val="0"/>
              </w:rPr>
              <w:t xml:space="preserve"> SUMMARY</w:t>
            </w:r>
            <w:r w:rsidR="00370C69">
              <w:rPr>
                <w:rFonts w:cs="Arial"/>
                <w:b w:val="0"/>
                <w:bCs w:val="0"/>
              </w:rPr>
              <w:t xml:space="preserve"> &amp; DISPOSAL</w:t>
            </w:r>
            <w:r w:rsidR="00C73C89">
              <w:rPr>
                <w:rFonts w:cs="Arial"/>
                <w:b w:val="0"/>
                <w:bCs w:val="0"/>
              </w:rPr>
              <w:t>S</w:t>
            </w:r>
            <w:r w:rsidR="00513447">
              <w:rPr>
                <w:rFonts w:cs="Arial"/>
                <w:b w:val="0"/>
                <w:bCs w:val="0"/>
              </w:rPr>
              <w:t>, MG06,</w:t>
            </w:r>
            <w:r w:rsidR="00370C69">
              <w:rPr>
                <w:rFonts w:cs="Arial"/>
                <w:b w:val="0"/>
                <w:bCs w:val="0"/>
              </w:rPr>
              <w:t xml:space="preserve"> MG11,</w:t>
            </w:r>
            <w:r w:rsidR="00513447">
              <w:rPr>
                <w:rFonts w:cs="Arial"/>
                <w:b w:val="0"/>
                <w:bCs w:val="0"/>
              </w:rPr>
              <w:t xml:space="preserve"> MG14, </w:t>
            </w:r>
            <w:r w:rsidR="00513447" w:rsidRPr="00F534EB">
              <w:rPr>
                <w:rFonts w:cs="Arial"/>
                <w:b w:val="0"/>
                <w:bCs w:val="0"/>
              </w:rPr>
              <w:t>MO</w:t>
            </w:r>
          </w:p>
        </w:tc>
      </w:tr>
    </w:tbl>
    <w:p w14:paraId="64AD71AF" w14:textId="77777777" w:rsidR="004D5137" w:rsidRDefault="004D5137" w:rsidP="004D5137">
      <w:pPr>
        <w:spacing w:after="0"/>
        <w:rPr>
          <w:rFonts w:cs="Arial"/>
          <w:b/>
          <w:lang w:eastAsia="en-GB"/>
        </w:rPr>
      </w:pPr>
    </w:p>
    <w:p w14:paraId="6CEF43A1" w14:textId="77777777" w:rsidR="004D5137" w:rsidRDefault="004D5137" w:rsidP="004D5137">
      <w:pPr>
        <w:spacing w:after="0"/>
        <w:rPr>
          <w:b/>
        </w:rPr>
      </w:pPr>
      <w:r>
        <w:rPr>
          <w:b/>
        </w:rPr>
        <w:t>S</w:t>
      </w:r>
      <w:r w:rsidRPr="00FD7275">
        <w:rPr>
          <w:b/>
        </w:rPr>
        <w:t>ummary</w:t>
      </w:r>
      <w:r>
        <w:rPr>
          <w:b/>
        </w:rPr>
        <w:t>:</w:t>
      </w:r>
    </w:p>
    <w:p w14:paraId="0F973990" w14:textId="77777777" w:rsidR="005C7771" w:rsidRDefault="005C7771" w:rsidP="004D5137">
      <w:pPr>
        <w:spacing w:after="0"/>
        <w:rPr>
          <w:b/>
        </w:rPr>
      </w:pPr>
    </w:p>
    <w:p w14:paraId="75E88F56" w14:textId="0FCE441D" w:rsidR="005C7771" w:rsidRPr="00EC7C23" w:rsidRDefault="005C7771" w:rsidP="00C53016">
      <w:pPr>
        <w:spacing w:after="0"/>
        <w:jc w:val="both"/>
        <w:rPr>
          <w:bCs/>
        </w:rPr>
      </w:pPr>
      <w:r w:rsidRPr="00EC7C23">
        <w:rPr>
          <w:bCs/>
        </w:rPr>
        <w:t>Border force seized a package on route to an address in Gloucestershire described as kitchen utensils. Inside the package was a knuckle duster which is a prohibited weapon</w:t>
      </w:r>
      <w:r w:rsidR="005E4401" w:rsidRPr="00EC7C23">
        <w:rPr>
          <w:bCs/>
        </w:rPr>
        <w:t>.</w:t>
      </w:r>
    </w:p>
    <w:p w14:paraId="32025766" w14:textId="77777777" w:rsidR="004D5137" w:rsidRDefault="004D5137" w:rsidP="004D5137">
      <w:pPr>
        <w:rPr>
          <w:rFonts w:cs="Arial"/>
          <w:color w:val="FF0000"/>
        </w:rPr>
      </w:pPr>
    </w:p>
    <w:p w14:paraId="1EDFAAB7" w14:textId="77777777" w:rsidR="004D5137" w:rsidRDefault="004D5137" w:rsidP="004D5137">
      <w:pPr>
        <w:spacing w:after="0"/>
        <w:rPr>
          <w:b/>
        </w:rPr>
      </w:pPr>
      <w:r w:rsidRPr="000F3891">
        <w:rPr>
          <w:b/>
        </w:rPr>
        <w:t xml:space="preserve">Observations </w:t>
      </w:r>
      <w:r>
        <w:rPr>
          <w:b/>
        </w:rPr>
        <w:t>–</w:t>
      </w:r>
      <w:r w:rsidRPr="000F3891">
        <w:rPr>
          <w:b/>
        </w:rPr>
        <w:t xml:space="preserve"> </w:t>
      </w:r>
    </w:p>
    <w:p w14:paraId="1073309E" w14:textId="77777777" w:rsidR="008049A2" w:rsidRDefault="008049A2" w:rsidP="004D5137">
      <w:pPr>
        <w:spacing w:after="0"/>
        <w:rPr>
          <w:b/>
        </w:rPr>
      </w:pPr>
    </w:p>
    <w:p w14:paraId="05A4ECF9" w14:textId="3E2AC09F" w:rsidR="004D5137" w:rsidRPr="008049A2" w:rsidRDefault="008049A2" w:rsidP="004D5137">
      <w:pPr>
        <w:spacing w:after="0"/>
        <w:rPr>
          <w:bCs/>
        </w:rPr>
      </w:pPr>
      <w:r w:rsidRPr="008049A2">
        <w:rPr>
          <w:bCs/>
        </w:rPr>
        <w:t xml:space="preserve">The panel </w:t>
      </w:r>
      <w:r w:rsidR="000469DE">
        <w:rPr>
          <w:bCs/>
        </w:rPr>
        <w:t>had some concern regarding previous offending history and lack of remorse. However overall agreed that</w:t>
      </w:r>
      <w:r w:rsidRPr="008049A2">
        <w:rPr>
          <w:bCs/>
        </w:rPr>
        <w:t xml:space="preserve"> this was the right decision </w:t>
      </w:r>
      <w:r w:rsidR="000469DE">
        <w:rPr>
          <w:bCs/>
        </w:rPr>
        <w:t xml:space="preserve">and that it </w:t>
      </w:r>
      <w:proofErr w:type="gramStart"/>
      <w:r w:rsidR="000469DE">
        <w:rPr>
          <w:bCs/>
        </w:rPr>
        <w:t>would</w:t>
      </w:r>
      <w:proofErr w:type="gramEnd"/>
      <w:r w:rsidR="000469DE">
        <w:rPr>
          <w:bCs/>
        </w:rPr>
        <w:t xml:space="preserve"> unlikely to accepted at court</w:t>
      </w:r>
      <w:r w:rsidRPr="008049A2">
        <w:rPr>
          <w:bCs/>
        </w:rPr>
        <w:t>.</w:t>
      </w:r>
      <w:r w:rsidR="004D5137" w:rsidRPr="008049A2">
        <w:rPr>
          <w:bCs/>
        </w:rPr>
        <w:br w:type="page"/>
      </w:r>
    </w:p>
    <w:p w14:paraId="2323D2AB"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125605F6"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055A52A" w14:textId="77777777" w:rsidR="004D5137" w:rsidRPr="00535B9A" w:rsidRDefault="004D5137" w:rsidP="00991BA8">
            <w:pPr>
              <w:spacing w:after="0"/>
            </w:pPr>
            <w:r w:rsidRPr="00535B9A">
              <w:t>C</w:t>
            </w:r>
            <w:r>
              <w:t>ase Number</w:t>
            </w:r>
          </w:p>
        </w:tc>
        <w:tc>
          <w:tcPr>
            <w:tcW w:w="6951" w:type="dxa"/>
            <w:vAlign w:val="center"/>
          </w:tcPr>
          <w:p w14:paraId="60AE1B31"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8</w:t>
            </w:r>
          </w:p>
        </w:tc>
      </w:tr>
      <w:tr w:rsidR="004D5137" w14:paraId="03B19D34"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92F7C12" w14:textId="77777777" w:rsidR="004D5137" w:rsidRPr="00535B9A" w:rsidRDefault="004D5137" w:rsidP="00991BA8">
            <w:pPr>
              <w:spacing w:after="0"/>
            </w:pPr>
            <w:r>
              <w:t>Type of Case Reviewed</w:t>
            </w:r>
          </w:p>
        </w:tc>
        <w:tc>
          <w:tcPr>
            <w:tcW w:w="6951" w:type="dxa"/>
            <w:vAlign w:val="center"/>
          </w:tcPr>
          <w:p w14:paraId="7DB77FE0" w14:textId="7FE748BA" w:rsidR="004D5137" w:rsidRPr="00535B9A" w:rsidRDefault="003B3DE8" w:rsidP="00991BA8">
            <w:pPr>
              <w:spacing w:after="0"/>
              <w:cnfStyle w:val="000000100000" w:firstRow="0" w:lastRow="0" w:firstColumn="0" w:lastColumn="0" w:oddVBand="0" w:evenVBand="0" w:oddHBand="1" w:evenHBand="0" w:firstRowFirstColumn="0" w:firstRowLastColumn="0" w:lastRowFirstColumn="0" w:lastRowLastColumn="0"/>
            </w:pPr>
            <w:r w:rsidRPr="003B3DE8">
              <w:t>P</w:t>
            </w:r>
            <w:r>
              <w:t xml:space="preserve">ERSISTENTLY MADE USE OF PUBLIC ELECTRONIC COMMUNICATIONS NETWORK FOR THE PURPOSE OF CAUSING </w:t>
            </w:r>
            <w:r w:rsidR="00B46160">
              <w:t>ANNOYANCE, INCONVENIENCE OR NEEDLESS ANXIETY TO ANOTHER</w:t>
            </w:r>
          </w:p>
        </w:tc>
      </w:tr>
      <w:tr w:rsidR="004D5137" w14:paraId="6CFA0D1E"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FE88BDD" w14:textId="3662966B" w:rsidR="004D5137" w:rsidRPr="00535B9A" w:rsidRDefault="00E32C7F" w:rsidP="00991BA8">
            <w:pPr>
              <w:spacing w:after="0"/>
            </w:pPr>
            <w:r>
              <w:t>Resolution</w:t>
            </w:r>
          </w:p>
        </w:tc>
        <w:tc>
          <w:tcPr>
            <w:tcW w:w="6951" w:type="dxa"/>
            <w:vAlign w:val="center"/>
          </w:tcPr>
          <w:p w14:paraId="274A6B10" w14:textId="16AF85D0" w:rsidR="004D5137" w:rsidRPr="00535B9A" w:rsidRDefault="00B46160"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72E5FD69"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FD61C9A" w14:textId="77777777" w:rsidR="004D5137" w:rsidRPr="00535B9A" w:rsidRDefault="004D5137" w:rsidP="00991BA8">
            <w:pPr>
              <w:spacing w:after="0"/>
            </w:pPr>
            <w:r w:rsidRPr="00535B9A">
              <w:t xml:space="preserve">Condition </w:t>
            </w:r>
          </w:p>
        </w:tc>
        <w:tc>
          <w:tcPr>
            <w:tcW w:w="6951" w:type="dxa"/>
            <w:vAlign w:val="center"/>
          </w:tcPr>
          <w:p w14:paraId="64141E94" w14:textId="272C909A" w:rsidR="004D5137" w:rsidRPr="00535B9A" w:rsidRDefault="00B46160" w:rsidP="00991BA8">
            <w:pPr>
              <w:spacing w:after="0"/>
              <w:cnfStyle w:val="000000100000" w:firstRow="0" w:lastRow="0" w:firstColumn="0" w:lastColumn="0" w:oddVBand="0" w:evenVBand="0" w:oddHBand="1" w:evenHBand="0" w:firstRowFirstColumn="0" w:firstRowLastColumn="0" w:lastRowFirstColumn="0" w:lastRowLastColumn="0"/>
            </w:pPr>
            <w:r>
              <w:t>NOT TO COMMIT FURTHER OFF</w:t>
            </w:r>
            <w:r w:rsidR="00C03035">
              <w:t>ENCE UNT</w:t>
            </w:r>
            <w:r w:rsidR="00B55DBA">
              <w:t>I</w:t>
            </w:r>
            <w:r w:rsidR="00C03035">
              <w:t>L 20/10/26</w:t>
            </w:r>
          </w:p>
        </w:tc>
      </w:tr>
      <w:tr w:rsidR="004D5137" w14:paraId="08F5F25C"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C37A9B0"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7E75D193" w14:textId="5349D380" w:rsidR="004D5137" w:rsidRPr="00535B9A" w:rsidRDefault="008049A2" w:rsidP="00991BA8">
            <w:pPr>
              <w:spacing w:after="0"/>
              <w:cnfStyle w:val="000000000000" w:firstRow="0" w:lastRow="0" w:firstColumn="0" w:lastColumn="0" w:oddVBand="0" w:evenVBand="0" w:oddHBand="0" w:evenHBand="0" w:firstRowFirstColumn="0" w:firstRowLastColumn="0" w:lastRowFirstColumn="0" w:lastRowLastColumn="0"/>
            </w:pPr>
            <w:r>
              <w:t>2</w:t>
            </w:r>
          </w:p>
        </w:tc>
      </w:tr>
    </w:tbl>
    <w:p w14:paraId="5E5F73EF"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0BDE7161"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EEF80BA" w14:textId="77777777" w:rsidR="004D5137" w:rsidRPr="00535B9A" w:rsidRDefault="004D5137" w:rsidP="00991BA8">
            <w:pPr>
              <w:spacing w:after="0"/>
            </w:pPr>
            <w:r>
              <w:t>Documents R</w:t>
            </w:r>
            <w:r w:rsidRPr="00692A63">
              <w:t>eviewed</w:t>
            </w:r>
          </w:p>
        </w:tc>
        <w:tc>
          <w:tcPr>
            <w:tcW w:w="6951" w:type="dxa"/>
            <w:vAlign w:val="center"/>
          </w:tcPr>
          <w:p w14:paraId="152A1E70" w14:textId="631D2179" w:rsidR="004D5137" w:rsidRDefault="005C7771"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OCCURRENCE DETA</w:t>
            </w:r>
            <w:r w:rsidR="00BE6E6C">
              <w:rPr>
                <w:rFonts w:cs="Arial"/>
                <w:b w:val="0"/>
                <w:bCs w:val="0"/>
              </w:rPr>
              <w:t>I</w:t>
            </w:r>
            <w:r>
              <w:rPr>
                <w:rFonts w:cs="Arial"/>
                <w:b w:val="0"/>
                <w:bCs w:val="0"/>
              </w:rPr>
              <w:t>LS,</w:t>
            </w:r>
            <w:r w:rsidR="00D33372">
              <w:rPr>
                <w:rFonts w:cs="Arial"/>
                <w:b w:val="0"/>
                <w:bCs w:val="0"/>
              </w:rPr>
              <w:t xml:space="preserve"> INVOL</w:t>
            </w:r>
            <w:r w:rsidR="00BE6E6C">
              <w:rPr>
                <w:rFonts w:cs="Arial"/>
                <w:b w:val="0"/>
                <w:bCs w:val="0"/>
              </w:rPr>
              <w:t>V</w:t>
            </w:r>
            <w:r w:rsidR="00D33372">
              <w:rPr>
                <w:rFonts w:cs="Arial"/>
                <w:b w:val="0"/>
                <w:bCs w:val="0"/>
              </w:rPr>
              <w:t>ED OCCURRENCE</w:t>
            </w:r>
            <w:r w:rsidR="00BE6E6C">
              <w:rPr>
                <w:rFonts w:cs="Arial"/>
                <w:b w:val="0"/>
                <w:bCs w:val="0"/>
              </w:rPr>
              <w:t>S</w:t>
            </w:r>
            <w:r w:rsidR="00D33372">
              <w:rPr>
                <w:rFonts w:cs="Arial"/>
                <w:b w:val="0"/>
                <w:bCs w:val="0"/>
              </w:rPr>
              <w:t xml:space="preserve">, </w:t>
            </w:r>
            <w:r w:rsidR="004F6F63">
              <w:rPr>
                <w:rFonts w:cs="Arial"/>
                <w:b w:val="0"/>
                <w:bCs w:val="0"/>
              </w:rPr>
              <w:t xml:space="preserve">NOMINAL </w:t>
            </w:r>
            <w:r w:rsidR="00D33372">
              <w:rPr>
                <w:rFonts w:cs="Arial"/>
                <w:b w:val="0"/>
                <w:bCs w:val="0"/>
              </w:rPr>
              <w:t>WARNING</w:t>
            </w:r>
            <w:r w:rsidR="004F6F63">
              <w:rPr>
                <w:rFonts w:cs="Arial"/>
                <w:b w:val="0"/>
                <w:bCs w:val="0"/>
              </w:rPr>
              <w:t>S</w:t>
            </w:r>
            <w:r w:rsidR="00D33372">
              <w:rPr>
                <w:rFonts w:cs="Arial"/>
                <w:b w:val="0"/>
                <w:bCs w:val="0"/>
              </w:rPr>
              <w:t>,</w:t>
            </w:r>
            <w:r>
              <w:rPr>
                <w:rFonts w:cs="Arial"/>
                <w:b w:val="0"/>
                <w:bCs w:val="0"/>
              </w:rPr>
              <w:t xml:space="preserve"> </w:t>
            </w:r>
            <w:r w:rsidR="00513447">
              <w:rPr>
                <w:rFonts w:cs="Arial"/>
                <w:b w:val="0"/>
                <w:bCs w:val="0"/>
              </w:rPr>
              <w:t xml:space="preserve">LINKED </w:t>
            </w:r>
            <w:r w:rsidR="00C638EE">
              <w:rPr>
                <w:rFonts w:cs="Arial"/>
                <w:b w:val="0"/>
                <w:bCs w:val="0"/>
              </w:rPr>
              <w:t>OCCURRENCE DETAILS</w:t>
            </w:r>
            <w:r w:rsidR="00513447">
              <w:rPr>
                <w:rFonts w:cs="Arial"/>
                <w:b w:val="0"/>
                <w:bCs w:val="0"/>
              </w:rPr>
              <w:t xml:space="preserve">, </w:t>
            </w:r>
            <w:r w:rsidR="00513447" w:rsidRPr="00F534EB">
              <w:rPr>
                <w:rFonts w:cs="Arial"/>
                <w:b w:val="0"/>
                <w:bCs w:val="0"/>
              </w:rPr>
              <w:t xml:space="preserve">STORM LOG, </w:t>
            </w:r>
            <w:r w:rsidR="00D33372">
              <w:rPr>
                <w:rFonts w:cs="Arial"/>
                <w:b w:val="0"/>
                <w:bCs w:val="0"/>
              </w:rPr>
              <w:t xml:space="preserve">LEDS ARREST </w:t>
            </w:r>
            <w:r w:rsidR="00BE6E6C" w:rsidRPr="00BE6E6C">
              <w:rPr>
                <w:rFonts w:cs="Arial"/>
                <w:b w:val="0"/>
                <w:bCs w:val="0"/>
              </w:rPr>
              <w:t>SUMMONS</w:t>
            </w:r>
            <w:r w:rsidR="004F6F63">
              <w:rPr>
                <w:rFonts w:cs="Arial"/>
                <w:b w:val="0"/>
                <w:bCs w:val="0"/>
              </w:rPr>
              <w:t>, CURRENT BAIL CONDITIONS</w:t>
            </w:r>
            <w:r w:rsidR="00BE6E6C">
              <w:rPr>
                <w:rFonts w:cs="Arial"/>
                <w:b w:val="0"/>
                <w:bCs w:val="0"/>
              </w:rPr>
              <w:t xml:space="preserve"> </w:t>
            </w:r>
            <w:r w:rsidR="00D33372">
              <w:rPr>
                <w:rFonts w:cs="Arial"/>
                <w:b w:val="0"/>
                <w:bCs w:val="0"/>
              </w:rPr>
              <w:t>&amp; DISPOSAL</w:t>
            </w:r>
            <w:r w:rsidR="004F6F63">
              <w:rPr>
                <w:rFonts w:cs="Arial"/>
                <w:b w:val="0"/>
                <w:bCs w:val="0"/>
              </w:rPr>
              <w:t>S</w:t>
            </w:r>
            <w:r w:rsidR="00513447">
              <w:rPr>
                <w:rFonts w:cs="Arial"/>
                <w:b w:val="0"/>
                <w:bCs w:val="0"/>
              </w:rPr>
              <w:t xml:space="preserve">, MG06, </w:t>
            </w:r>
            <w:r w:rsidR="00C638EE">
              <w:rPr>
                <w:rFonts w:cs="Arial"/>
                <w:b w:val="0"/>
                <w:bCs w:val="0"/>
              </w:rPr>
              <w:t xml:space="preserve">MG06 RATIONALE, </w:t>
            </w:r>
            <w:r w:rsidR="00D33372">
              <w:rPr>
                <w:rFonts w:cs="Arial"/>
                <w:b w:val="0"/>
                <w:bCs w:val="0"/>
              </w:rPr>
              <w:t>MG11</w:t>
            </w:r>
            <w:r w:rsidR="00C638EE">
              <w:rPr>
                <w:rFonts w:cs="Arial"/>
                <w:b w:val="0"/>
                <w:bCs w:val="0"/>
              </w:rPr>
              <w:t xml:space="preserve"> (X2)</w:t>
            </w:r>
            <w:r w:rsidR="00D33372">
              <w:rPr>
                <w:rFonts w:cs="Arial"/>
                <w:b w:val="0"/>
                <w:bCs w:val="0"/>
              </w:rPr>
              <w:t xml:space="preserve">, </w:t>
            </w:r>
            <w:r w:rsidR="00513447">
              <w:rPr>
                <w:rFonts w:cs="Arial"/>
                <w:b w:val="0"/>
                <w:bCs w:val="0"/>
              </w:rPr>
              <w:t xml:space="preserve">MG14, </w:t>
            </w:r>
            <w:r w:rsidR="00513447" w:rsidRPr="00F534EB">
              <w:rPr>
                <w:rFonts w:cs="Arial"/>
                <w:b w:val="0"/>
                <w:bCs w:val="0"/>
              </w:rPr>
              <w:t>MO</w:t>
            </w:r>
          </w:p>
        </w:tc>
      </w:tr>
    </w:tbl>
    <w:p w14:paraId="6FB03CAD" w14:textId="77777777" w:rsidR="004D5137" w:rsidRDefault="004D5137" w:rsidP="004D5137">
      <w:pPr>
        <w:spacing w:after="0"/>
        <w:rPr>
          <w:rFonts w:cs="Arial"/>
          <w:b/>
          <w:lang w:eastAsia="en-GB"/>
        </w:rPr>
      </w:pPr>
    </w:p>
    <w:p w14:paraId="571499A7" w14:textId="77777777" w:rsidR="004D5137" w:rsidRDefault="004D5137" w:rsidP="004D5137">
      <w:pPr>
        <w:spacing w:after="0"/>
        <w:rPr>
          <w:b/>
        </w:rPr>
      </w:pPr>
      <w:r>
        <w:rPr>
          <w:b/>
        </w:rPr>
        <w:t>S</w:t>
      </w:r>
      <w:r w:rsidRPr="00FD7275">
        <w:rPr>
          <w:b/>
        </w:rPr>
        <w:t>ummary</w:t>
      </w:r>
      <w:r>
        <w:rPr>
          <w:b/>
        </w:rPr>
        <w:t>:</w:t>
      </w:r>
    </w:p>
    <w:p w14:paraId="231CB461" w14:textId="77777777" w:rsidR="00C03035" w:rsidRDefault="00C03035" w:rsidP="004D5137">
      <w:pPr>
        <w:spacing w:after="0"/>
        <w:rPr>
          <w:b/>
        </w:rPr>
      </w:pPr>
    </w:p>
    <w:p w14:paraId="11A98CE2" w14:textId="210C5123" w:rsidR="00C03035" w:rsidRPr="00EC7C23" w:rsidRDefault="00C03035" w:rsidP="00C53016">
      <w:pPr>
        <w:spacing w:after="0"/>
        <w:jc w:val="both"/>
        <w:rPr>
          <w:bCs/>
        </w:rPr>
      </w:pPr>
      <w:r w:rsidRPr="00EC7C23">
        <w:rPr>
          <w:bCs/>
        </w:rPr>
        <w:t>Police were called 4 times with offender stating she would kill herself (concern for welfare). This has resulted in the deployment 4 times of officers, paramedics have attended twice and a mental health car. In total, across all 4 incidents, 14 PC deployments and 1 PS deployment amounting to 17.2 equivalent hours.</w:t>
      </w:r>
    </w:p>
    <w:p w14:paraId="4C578F95" w14:textId="77777777" w:rsidR="004D5137" w:rsidRPr="004956E6" w:rsidRDefault="004D5137" w:rsidP="004D5137">
      <w:pPr>
        <w:spacing w:after="0"/>
      </w:pPr>
    </w:p>
    <w:p w14:paraId="562C20E4" w14:textId="77777777" w:rsidR="004D5137" w:rsidRDefault="004D5137" w:rsidP="004D5137">
      <w:pPr>
        <w:rPr>
          <w:b/>
        </w:rPr>
      </w:pPr>
      <w:r w:rsidRPr="004956E6">
        <w:rPr>
          <w:rFonts w:cs="Arial"/>
          <w:b/>
        </w:rPr>
        <w:t>O</w:t>
      </w:r>
      <w:r w:rsidRPr="004956E6">
        <w:rPr>
          <w:b/>
        </w:rPr>
        <w:t xml:space="preserve">bservations – </w:t>
      </w:r>
    </w:p>
    <w:p w14:paraId="0D760292" w14:textId="507DE2B2" w:rsidR="008049A2" w:rsidRPr="005D73CA" w:rsidRDefault="008049A2" w:rsidP="00AC6838">
      <w:pPr>
        <w:jc w:val="both"/>
        <w:rPr>
          <w:bCs/>
        </w:rPr>
      </w:pPr>
      <w:r w:rsidRPr="005D73CA">
        <w:rPr>
          <w:bCs/>
        </w:rPr>
        <w:t>The panel agreed that the condition for this offence</w:t>
      </w:r>
      <w:r w:rsidR="00E14D24" w:rsidRPr="005D73CA">
        <w:rPr>
          <w:bCs/>
        </w:rPr>
        <w:t xml:space="preserve"> </w:t>
      </w:r>
      <w:r w:rsidR="000469DE">
        <w:rPr>
          <w:bCs/>
        </w:rPr>
        <w:t xml:space="preserve">was </w:t>
      </w:r>
      <w:r w:rsidR="00E14D24" w:rsidRPr="005D73CA">
        <w:rPr>
          <w:bCs/>
        </w:rPr>
        <w:t>ambiguous.  It was felt that engagement with MH and VIA would have been more appropriate.</w:t>
      </w:r>
      <w:r w:rsidR="00FE78B4" w:rsidRPr="005D73CA">
        <w:rPr>
          <w:bCs/>
        </w:rPr>
        <w:t xml:space="preserve">  A </w:t>
      </w:r>
      <w:r w:rsidR="00787335" w:rsidRPr="005D73CA">
        <w:rPr>
          <w:bCs/>
        </w:rPr>
        <w:t>question</w:t>
      </w:r>
      <w:r w:rsidR="00FE78B4" w:rsidRPr="005D73CA">
        <w:rPr>
          <w:bCs/>
        </w:rPr>
        <w:t xml:space="preserve"> was also raised regarding timescale of the condition</w:t>
      </w:r>
      <w:r w:rsidR="00AC6838">
        <w:rPr>
          <w:bCs/>
        </w:rPr>
        <w:t>.  It was</w:t>
      </w:r>
      <w:r w:rsidR="00FE78B4" w:rsidRPr="005D73CA">
        <w:rPr>
          <w:bCs/>
        </w:rPr>
        <w:t xml:space="preserve"> expla</w:t>
      </w:r>
      <w:r w:rsidR="00AC6838">
        <w:rPr>
          <w:bCs/>
        </w:rPr>
        <w:t>i</w:t>
      </w:r>
      <w:r w:rsidR="00FE78B4" w:rsidRPr="005D73CA">
        <w:rPr>
          <w:bCs/>
        </w:rPr>
        <w:t>n</w:t>
      </w:r>
      <w:r w:rsidR="00AC6838">
        <w:rPr>
          <w:bCs/>
        </w:rPr>
        <w:t>ed</w:t>
      </w:r>
      <w:r w:rsidR="005D73CA" w:rsidRPr="005D73CA">
        <w:rPr>
          <w:bCs/>
        </w:rPr>
        <w:t xml:space="preserve"> </w:t>
      </w:r>
      <w:r w:rsidR="00FE78B4" w:rsidRPr="005D73CA">
        <w:rPr>
          <w:bCs/>
        </w:rPr>
        <w:t xml:space="preserve">that </w:t>
      </w:r>
      <w:r w:rsidR="000469DE">
        <w:rPr>
          <w:bCs/>
        </w:rPr>
        <w:t xml:space="preserve">that </w:t>
      </w:r>
      <w:r w:rsidR="00FE78B4" w:rsidRPr="005D73CA">
        <w:rPr>
          <w:bCs/>
        </w:rPr>
        <w:t>condition</w:t>
      </w:r>
      <w:r w:rsidR="001F6C8B" w:rsidRPr="005D73CA">
        <w:rPr>
          <w:bCs/>
        </w:rPr>
        <w:t>s</w:t>
      </w:r>
      <w:r w:rsidR="00FE78B4" w:rsidRPr="005D73CA">
        <w:rPr>
          <w:bCs/>
        </w:rPr>
        <w:t xml:space="preserve"> of </w:t>
      </w:r>
      <w:r w:rsidR="000469DE">
        <w:rPr>
          <w:bCs/>
        </w:rPr>
        <w:t xml:space="preserve">the </w:t>
      </w:r>
      <w:r w:rsidR="00FE78B4" w:rsidRPr="005D73CA">
        <w:rPr>
          <w:bCs/>
        </w:rPr>
        <w:t xml:space="preserve">caution </w:t>
      </w:r>
      <w:r w:rsidR="00A115D4">
        <w:rPr>
          <w:bCs/>
        </w:rPr>
        <w:t>have timescales with a minimum of</w:t>
      </w:r>
      <w:r w:rsidR="00FE78B4" w:rsidRPr="005D73CA">
        <w:rPr>
          <w:bCs/>
        </w:rPr>
        <w:t xml:space="preserve"> 16 week</w:t>
      </w:r>
      <w:r w:rsidR="00A115D4">
        <w:rPr>
          <w:bCs/>
        </w:rPr>
        <w:t xml:space="preserve">s, which </w:t>
      </w:r>
      <w:r w:rsidR="00B64778">
        <w:rPr>
          <w:bCs/>
        </w:rPr>
        <w:t>can be extended to 20 weeks in extenuation circumstances</w:t>
      </w:r>
      <w:r w:rsidR="00FE78B4" w:rsidRPr="005D73CA">
        <w:rPr>
          <w:bCs/>
        </w:rPr>
        <w:t>, hence the date given</w:t>
      </w:r>
      <w:r w:rsidR="00B64778">
        <w:rPr>
          <w:bCs/>
        </w:rPr>
        <w:t xml:space="preserve"> on the caution</w:t>
      </w:r>
      <w:r w:rsidR="00FE78B4" w:rsidRPr="005D73CA">
        <w:rPr>
          <w:bCs/>
        </w:rPr>
        <w:t>.</w:t>
      </w:r>
      <w:r w:rsidR="001F6C8B" w:rsidRPr="005D73CA">
        <w:rPr>
          <w:bCs/>
        </w:rPr>
        <w:t xml:space="preserve">  Follow</w:t>
      </w:r>
      <w:r w:rsidR="00D74ED4" w:rsidRPr="005D73CA">
        <w:rPr>
          <w:bCs/>
        </w:rPr>
        <w:t>ing</w:t>
      </w:r>
      <w:r w:rsidR="001F6C8B" w:rsidRPr="005D73CA">
        <w:rPr>
          <w:bCs/>
        </w:rPr>
        <w:t xml:space="preserve"> </w:t>
      </w:r>
      <w:r w:rsidR="005D73CA" w:rsidRPr="005D73CA">
        <w:rPr>
          <w:bCs/>
        </w:rPr>
        <w:t>this</w:t>
      </w:r>
      <w:r w:rsidR="001F6C8B" w:rsidRPr="005D73CA">
        <w:rPr>
          <w:bCs/>
        </w:rPr>
        <w:t xml:space="preserve"> discussion </w:t>
      </w:r>
      <w:r w:rsidR="00787335" w:rsidRPr="005D73CA">
        <w:rPr>
          <w:bCs/>
        </w:rPr>
        <w:t>and</w:t>
      </w:r>
      <w:r w:rsidR="00D74ED4" w:rsidRPr="005D73CA">
        <w:rPr>
          <w:bCs/>
        </w:rPr>
        <w:t xml:space="preserve"> information</w:t>
      </w:r>
      <w:r w:rsidR="00787335" w:rsidRPr="005D73CA">
        <w:rPr>
          <w:bCs/>
        </w:rPr>
        <w:t xml:space="preserve"> that the offender would have been seen by MH team in custody, the panel agreed </w:t>
      </w:r>
      <w:r w:rsidR="000469DE">
        <w:rPr>
          <w:bCs/>
        </w:rPr>
        <w:t xml:space="preserve">that it was </w:t>
      </w:r>
      <w:r w:rsidR="00787335" w:rsidRPr="005D73CA">
        <w:rPr>
          <w:bCs/>
        </w:rPr>
        <w:t>dealt with appropriately.</w:t>
      </w:r>
    </w:p>
    <w:p w14:paraId="75F6BBE4" w14:textId="77777777" w:rsidR="004D5137" w:rsidRPr="005D73CA" w:rsidRDefault="004D5137" w:rsidP="004D5137">
      <w:pPr>
        <w:spacing w:after="0"/>
        <w:rPr>
          <w:bCs/>
        </w:rPr>
      </w:pPr>
    </w:p>
    <w:p w14:paraId="15931DB4" w14:textId="77777777" w:rsidR="004D5137" w:rsidRDefault="004D5137" w:rsidP="004D5137">
      <w:pPr>
        <w:spacing w:after="0"/>
      </w:pPr>
      <w:r>
        <w:br w:type="page"/>
      </w:r>
    </w:p>
    <w:p w14:paraId="47E7503E"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36AF0050"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FFE29CD" w14:textId="77777777" w:rsidR="004D5137" w:rsidRPr="00535B9A" w:rsidRDefault="004D5137" w:rsidP="00991BA8">
            <w:pPr>
              <w:spacing w:after="0"/>
            </w:pPr>
            <w:r w:rsidRPr="00535B9A">
              <w:t>C</w:t>
            </w:r>
            <w:r>
              <w:t>ase Number</w:t>
            </w:r>
          </w:p>
        </w:tc>
        <w:tc>
          <w:tcPr>
            <w:tcW w:w="6951" w:type="dxa"/>
            <w:vAlign w:val="center"/>
          </w:tcPr>
          <w:p w14:paraId="249657B2"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9</w:t>
            </w:r>
          </w:p>
        </w:tc>
      </w:tr>
      <w:tr w:rsidR="004D5137" w14:paraId="2E09E172"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2ABBCD3" w14:textId="77777777" w:rsidR="004D5137" w:rsidRPr="00535B9A" w:rsidRDefault="004D5137" w:rsidP="00991BA8">
            <w:pPr>
              <w:spacing w:after="0"/>
            </w:pPr>
            <w:r>
              <w:t>Type of Case Reviewed</w:t>
            </w:r>
          </w:p>
        </w:tc>
        <w:tc>
          <w:tcPr>
            <w:tcW w:w="6951" w:type="dxa"/>
            <w:vAlign w:val="center"/>
          </w:tcPr>
          <w:p w14:paraId="4177DA98" w14:textId="66623E4C" w:rsidR="004D5137" w:rsidRPr="00535B9A" w:rsidRDefault="004F2D36" w:rsidP="00991BA8">
            <w:pPr>
              <w:spacing w:after="0"/>
              <w:cnfStyle w:val="000000100000" w:firstRow="0" w:lastRow="0" w:firstColumn="0" w:lastColumn="0" w:oddVBand="0" w:evenVBand="0" w:oddHBand="1" w:evenHBand="0" w:firstRowFirstColumn="0" w:firstRowLastColumn="0" w:lastRowFirstColumn="0" w:lastRowLastColumn="0"/>
            </w:pPr>
            <w:r>
              <w:t>POSSESSION WITH INTENT TO SUPPLY</w:t>
            </w:r>
            <w:r w:rsidR="00C53016">
              <w:t xml:space="preserve"> CLASS A</w:t>
            </w:r>
          </w:p>
        </w:tc>
      </w:tr>
      <w:tr w:rsidR="004D5137" w14:paraId="0BDB39D4"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C1A9F4A" w14:textId="23AB7F8D" w:rsidR="004D5137" w:rsidRPr="00535B9A" w:rsidRDefault="00E32C7F" w:rsidP="00991BA8">
            <w:pPr>
              <w:spacing w:after="0"/>
            </w:pPr>
            <w:r>
              <w:t>Resolution</w:t>
            </w:r>
          </w:p>
        </w:tc>
        <w:tc>
          <w:tcPr>
            <w:tcW w:w="6951" w:type="dxa"/>
            <w:vAlign w:val="center"/>
          </w:tcPr>
          <w:p w14:paraId="345DC1A9" w14:textId="0E04B139" w:rsidR="004D5137" w:rsidRPr="00535B9A" w:rsidRDefault="004F2D36" w:rsidP="00991BA8">
            <w:pPr>
              <w:spacing w:after="0"/>
              <w:cnfStyle w:val="000000000000" w:firstRow="0" w:lastRow="0" w:firstColumn="0" w:lastColumn="0" w:oddVBand="0" w:evenVBand="0" w:oddHBand="0" w:evenHBand="0" w:firstRowFirstColumn="0" w:firstRowLastColumn="0" w:lastRowFirstColumn="0" w:lastRowLastColumn="0"/>
            </w:pPr>
            <w:r>
              <w:t>CONDITIONAL CAUTION</w:t>
            </w:r>
          </w:p>
        </w:tc>
      </w:tr>
      <w:tr w:rsidR="004D5137" w14:paraId="109FF285"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4462DCA" w14:textId="77777777" w:rsidR="004D5137" w:rsidRPr="00535B9A" w:rsidRDefault="004D5137" w:rsidP="00991BA8">
            <w:pPr>
              <w:spacing w:after="0"/>
            </w:pPr>
            <w:r w:rsidRPr="00535B9A">
              <w:t xml:space="preserve">Condition </w:t>
            </w:r>
          </w:p>
        </w:tc>
        <w:tc>
          <w:tcPr>
            <w:tcW w:w="6951" w:type="dxa"/>
            <w:vAlign w:val="center"/>
          </w:tcPr>
          <w:p w14:paraId="43578BEE" w14:textId="6ADB3C60" w:rsidR="004D5137" w:rsidRPr="00535B9A" w:rsidRDefault="00C1785E" w:rsidP="00991BA8">
            <w:pPr>
              <w:spacing w:after="0"/>
              <w:cnfStyle w:val="000000100000" w:firstRow="0" w:lastRow="0" w:firstColumn="0" w:lastColumn="0" w:oddVBand="0" w:evenVBand="0" w:oddHBand="1" w:evenHBand="0" w:firstRowFirstColumn="0" w:firstRowLastColumn="0" w:lastRowFirstColumn="0" w:lastRowLastColumn="0"/>
            </w:pPr>
            <w:r>
              <w:t>V</w:t>
            </w:r>
            <w:r w:rsidR="00B96FCF">
              <w:t>-</w:t>
            </w:r>
            <w:r>
              <w:t>I</w:t>
            </w:r>
            <w:r w:rsidR="00B96FCF">
              <w:t>-</w:t>
            </w:r>
            <w:r>
              <w:t>A SESSION</w:t>
            </w:r>
            <w:r w:rsidR="00B96FCF">
              <w:t>S</w:t>
            </w:r>
            <w:r>
              <w:t xml:space="preserve"> AND FORFE</w:t>
            </w:r>
            <w:r w:rsidR="00B96FCF">
              <w:t>I</w:t>
            </w:r>
            <w:r>
              <w:t xml:space="preserve">TURE </w:t>
            </w:r>
            <w:r w:rsidR="004F2D36">
              <w:t>OF CASH</w:t>
            </w:r>
          </w:p>
        </w:tc>
      </w:tr>
      <w:tr w:rsidR="004D5137" w14:paraId="1D9246B0"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3278F9D"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7FBD55D2" w14:textId="786DDD17" w:rsidR="004D5137" w:rsidRPr="00535B9A" w:rsidRDefault="005D73CA"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0FAE88E9"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65DDE6F2"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5C7043F" w14:textId="77777777" w:rsidR="004D5137" w:rsidRPr="00535B9A" w:rsidRDefault="004D5137" w:rsidP="00991BA8">
            <w:pPr>
              <w:spacing w:after="0"/>
            </w:pPr>
            <w:r>
              <w:t>Documents R</w:t>
            </w:r>
            <w:r w:rsidRPr="00692A63">
              <w:t>eviewed</w:t>
            </w:r>
          </w:p>
        </w:tc>
        <w:tc>
          <w:tcPr>
            <w:tcW w:w="6951" w:type="dxa"/>
            <w:vAlign w:val="center"/>
          </w:tcPr>
          <w:p w14:paraId="2EFAC82B" w14:textId="2E322903" w:rsidR="004D5137" w:rsidRDefault="00C03035"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 xml:space="preserve">INVOLVED OCCURRENCES, </w:t>
            </w:r>
            <w:r w:rsidR="00C1785E">
              <w:rPr>
                <w:rFonts w:cs="Arial"/>
                <w:b w:val="0"/>
                <w:bCs w:val="0"/>
              </w:rPr>
              <w:t xml:space="preserve">OCCURRENCE </w:t>
            </w:r>
            <w:r w:rsidR="00672AFD">
              <w:rPr>
                <w:rFonts w:cs="Arial"/>
                <w:b w:val="0"/>
                <w:bCs w:val="0"/>
              </w:rPr>
              <w:t xml:space="preserve">DETAILS, </w:t>
            </w:r>
            <w:r w:rsidR="00672AFD" w:rsidRPr="00F534EB">
              <w:rPr>
                <w:rFonts w:cs="Arial"/>
                <w:b w:val="0"/>
                <w:bCs w:val="0"/>
              </w:rPr>
              <w:t>LINKED</w:t>
            </w:r>
            <w:r w:rsidR="00513447">
              <w:rPr>
                <w:rFonts w:cs="Arial"/>
                <w:b w:val="0"/>
                <w:bCs w:val="0"/>
              </w:rPr>
              <w:t xml:space="preserve"> </w:t>
            </w:r>
            <w:r w:rsidR="00672AFD">
              <w:rPr>
                <w:rFonts w:cs="Arial"/>
                <w:b w:val="0"/>
                <w:bCs w:val="0"/>
              </w:rPr>
              <w:t>OCCURRENCE DETAILS</w:t>
            </w:r>
            <w:r w:rsidR="00513447">
              <w:rPr>
                <w:rFonts w:cs="Arial"/>
                <w:b w:val="0"/>
                <w:bCs w:val="0"/>
              </w:rPr>
              <w:t xml:space="preserve">, </w:t>
            </w:r>
            <w:r w:rsidR="00513447" w:rsidRPr="00F534EB">
              <w:rPr>
                <w:rFonts w:cs="Arial"/>
                <w:b w:val="0"/>
                <w:bCs w:val="0"/>
              </w:rPr>
              <w:t xml:space="preserve">STORM LOG, </w:t>
            </w:r>
            <w:r w:rsidR="00C1785E">
              <w:rPr>
                <w:rFonts w:cs="Arial"/>
                <w:b w:val="0"/>
                <w:bCs w:val="0"/>
              </w:rPr>
              <w:t xml:space="preserve">LEDS ARREST </w:t>
            </w:r>
            <w:r w:rsidR="00B96FCF">
              <w:rPr>
                <w:rFonts w:cs="Arial"/>
                <w:b w:val="0"/>
                <w:bCs w:val="0"/>
              </w:rPr>
              <w:t>SUMMONS</w:t>
            </w:r>
            <w:r w:rsidR="00672AFD">
              <w:rPr>
                <w:rFonts w:cs="Arial"/>
                <w:b w:val="0"/>
                <w:bCs w:val="0"/>
              </w:rPr>
              <w:t>, IMPENDING PROSECUTIONS</w:t>
            </w:r>
            <w:r w:rsidR="00B96FCF">
              <w:rPr>
                <w:rFonts w:cs="Arial"/>
                <w:b w:val="0"/>
                <w:bCs w:val="0"/>
              </w:rPr>
              <w:t xml:space="preserve"> </w:t>
            </w:r>
            <w:r w:rsidR="00C1785E">
              <w:rPr>
                <w:rFonts w:cs="Arial"/>
                <w:b w:val="0"/>
                <w:bCs w:val="0"/>
              </w:rPr>
              <w:t>&amp; DISPOSAL</w:t>
            </w:r>
            <w:r w:rsidR="00B96FCF">
              <w:rPr>
                <w:rFonts w:cs="Arial"/>
                <w:b w:val="0"/>
                <w:bCs w:val="0"/>
              </w:rPr>
              <w:t>S</w:t>
            </w:r>
            <w:r w:rsidR="00513447" w:rsidRPr="00F534EB">
              <w:rPr>
                <w:rFonts w:cs="Arial"/>
                <w:b w:val="0"/>
                <w:bCs w:val="0"/>
              </w:rPr>
              <w:t xml:space="preserve">, </w:t>
            </w:r>
            <w:r w:rsidR="00513447">
              <w:rPr>
                <w:rFonts w:cs="Arial"/>
                <w:b w:val="0"/>
                <w:bCs w:val="0"/>
              </w:rPr>
              <w:t xml:space="preserve">MG05, MG06, </w:t>
            </w:r>
            <w:r w:rsidR="00C1785E">
              <w:rPr>
                <w:rFonts w:cs="Arial"/>
                <w:b w:val="0"/>
                <w:bCs w:val="0"/>
              </w:rPr>
              <w:t>MG11</w:t>
            </w:r>
            <w:r w:rsidR="00EA4EC8">
              <w:rPr>
                <w:rFonts w:cs="Arial"/>
                <w:b w:val="0"/>
                <w:bCs w:val="0"/>
              </w:rPr>
              <w:t xml:space="preserve"> (X2)</w:t>
            </w:r>
            <w:r w:rsidR="00C1785E">
              <w:rPr>
                <w:rFonts w:cs="Arial"/>
                <w:b w:val="0"/>
                <w:bCs w:val="0"/>
              </w:rPr>
              <w:t xml:space="preserve">, </w:t>
            </w:r>
            <w:r w:rsidR="00513447">
              <w:rPr>
                <w:rFonts w:cs="Arial"/>
                <w:b w:val="0"/>
                <w:bCs w:val="0"/>
              </w:rPr>
              <w:t xml:space="preserve">MG14, </w:t>
            </w:r>
            <w:r w:rsidR="00513447" w:rsidRPr="00F534EB">
              <w:rPr>
                <w:rFonts w:cs="Arial"/>
                <w:b w:val="0"/>
                <w:bCs w:val="0"/>
              </w:rPr>
              <w:t>MO</w:t>
            </w:r>
          </w:p>
        </w:tc>
      </w:tr>
    </w:tbl>
    <w:p w14:paraId="0CF1BD24" w14:textId="77777777" w:rsidR="004D5137" w:rsidRDefault="004D5137" w:rsidP="004D5137">
      <w:pPr>
        <w:spacing w:after="0"/>
        <w:rPr>
          <w:rFonts w:cs="Arial"/>
          <w:b/>
          <w:lang w:eastAsia="en-GB"/>
        </w:rPr>
      </w:pPr>
    </w:p>
    <w:p w14:paraId="07387593" w14:textId="078DB321" w:rsidR="004F2D36" w:rsidRDefault="004D5137" w:rsidP="00C53016">
      <w:pPr>
        <w:spacing w:after="0"/>
        <w:rPr>
          <w:b/>
        </w:rPr>
      </w:pPr>
      <w:r>
        <w:rPr>
          <w:b/>
        </w:rPr>
        <w:t>S</w:t>
      </w:r>
      <w:r w:rsidRPr="00FD7275">
        <w:rPr>
          <w:b/>
        </w:rPr>
        <w:t>ummary</w:t>
      </w:r>
      <w:r>
        <w:rPr>
          <w:b/>
        </w:rPr>
        <w:t>:</w:t>
      </w:r>
    </w:p>
    <w:p w14:paraId="2562FA71" w14:textId="77777777" w:rsidR="00C53016" w:rsidRPr="00C53016" w:rsidRDefault="00C53016" w:rsidP="00C53016">
      <w:pPr>
        <w:spacing w:after="0"/>
        <w:rPr>
          <w:b/>
        </w:rPr>
      </w:pPr>
    </w:p>
    <w:p w14:paraId="5953B4FB" w14:textId="65B71A8C" w:rsidR="004F2D36" w:rsidRPr="00EC7C23" w:rsidRDefault="00672AFD" w:rsidP="00C53016">
      <w:pPr>
        <w:jc w:val="both"/>
      </w:pPr>
      <w:r w:rsidRPr="00EC7C23">
        <w:t>Offender</w:t>
      </w:r>
      <w:r w:rsidR="004F2D36" w:rsidRPr="00EC7C23">
        <w:t xml:space="preserve"> was seen acting suspiciously by police. </w:t>
      </w:r>
      <w:r w:rsidR="009C00F8" w:rsidRPr="00EC7C23">
        <w:t>Offender</w:t>
      </w:r>
      <w:r w:rsidR="004F2D36" w:rsidRPr="00EC7C23">
        <w:t xml:space="preserve"> was stopped and searched. </w:t>
      </w:r>
      <w:r w:rsidRPr="00EC7C23">
        <w:t>H</w:t>
      </w:r>
      <w:r w:rsidR="004F2D36" w:rsidRPr="00EC7C23">
        <w:t xml:space="preserve">eroin and </w:t>
      </w:r>
      <w:r w:rsidRPr="00EC7C23">
        <w:t>C</w:t>
      </w:r>
      <w:r w:rsidR="004F2D36" w:rsidRPr="00EC7C23">
        <w:t xml:space="preserve">ocaine </w:t>
      </w:r>
      <w:r w:rsidR="003A5A02" w:rsidRPr="00EC7C23">
        <w:t>were</w:t>
      </w:r>
      <w:r w:rsidR="004F2D36" w:rsidRPr="00EC7C23">
        <w:t xml:space="preserve"> found upon </w:t>
      </w:r>
      <w:r w:rsidR="00C908CE" w:rsidRPr="00EC7C23">
        <w:t>them,</w:t>
      </w:r>
      <w:r w:rsidR="004F2D36" w:rsidRPr="00EC7C23">
        <w:t xml:space="preserve"> so </w:t>
      </w:r>
      <w:r w:rsidR="009C00F8" w:rsidRPr="00EC7C23">
        <w:t xml:space="preserve">offender </w:t>
      </w:r>
      <w:r w:rsidR="004F2D36" w:rsidRPr="00EC7C23">
        <w:t>was arrested.</w:t>
      </w:r>
    </w:p>
    <w:p w14:paraId="71823D49" w14:textId="77777777" w:rsidR="00672AFD" w:rsidRDefault="00672AFD" w:rsidP="004D5137">
      <w:pPr>
        <w:rPr>
          <w:b/>
        </w:rPr>
      </w:pPr>
    </w:p>
    <w:p w14:paraId="7E500D68" w14:textId="3C8265A5" w:rsidR="004D5137" w:rsidRPr="00B02A26" w:rsidRDefault="004D5137" w:rsidP="004D5137">
      <w:r w:rsidRPr="00EC628A">
        <w:rPr>
          <w:b/>
        </w:rPr>
        <w:t>Observations –</w:t>
      </w:r>
      <w:r w:rsidRPr="00EC628A">
        <w:t xml:space="preserve"> </w:t>
      </w:r>
    </w:p>
    <w:p w14:paraId="601F5BDF" w14:textId="294A5AEC" w:rsidR="004D5137" w:rsidRPr="004A6D1B" w:rsidRDefault="005D73CA" w:rsidP="004D5137">
      <w:pPr>
        <w:rPr>
          <w:bCs/>
        </w:rPr>
      </w:pPr>
      <w:r w:rsidRPr="004A6D1B">
        <w:rPr>
          <w:bCs/>
        </w:rPr>
        <w:t xml:space="preserve">The panel were </w:t>
      </w:r>
      <w:r w:rsidR="000469DE">
        <w:rPr>
          <w:bCs/>
        </w:rPr>
        <w:t xml:space="preserve">initial uncomfortable with a CC for a PWITS offence. However, CM explained that it is an Annex A offence and can be suitable with an Inspectors authority. The panel were </w:t>
      </w:r>
      <w:r w:rsidRPr="004A6D1B">
        <w:rPr>
          <w:bCs/>
        </w:rPr>
        <w:t>happy that the offender had assist</w:t>
      </w:r>
      <w:r w:rsidR="004A6D1B">
        <w:rPr>
          <w:bCs/>
        </w:rPr>
        <w:t>ed</w:t>
      </w:r>
      <w:r w:rsidR="00AA2584" w:rsidRPr="004A6D1B">
        <w:rPr>
          <w:bCs/>
        </w:rPr>
        <w:t xml:space="preserve">/co-operated with </w:t>
      </w:r>
      <w:r w:rsidRPr="004A6D1B">
        <w:rPr>
          <w:bCs/>
        </w:rPr>
        <w:t>police</w:t>
      </w:r>
      <w:r w:rsidR="00AA2584" w:rsidRPr="004A6D1B">
        <w:rPr>
          <w:bCs/>
        </w:rPr>
        <w:t xml:space="preserve">, which has </w:t>
      </w:r>
      <w:r w:rsidR="003460B7" w:rsidRPr="004A6D1B">
        <w:rPr>
          <w:bCs/>
        </w:rPr>
        <w:t>led</w:t>
      </w:r>
      <w:r w:rsidR="00AA2584" w:rsidRPr="004A6D1B">
        <w:rPr>
          <w:bCs/>
        </w:rPr>
        <w:t xml:space="preserve"> to the arrest of other</w:t>
      </w:r>
      <w:r w:rsidR="004A6D1B">
        <w:rPr>
          <w:bCs/>
        </w:rPr>
        <w:t xml:space="preserve">s that had used him as a runner.  The panel agreed that </w:t>
      </w:r>
      <w:r w:rsidR="008736FA">
        <w:rPr>
          <w:bCs/>
        </w:rPr>
        <w:t xml:space="preserve">this was the best resolution </w:t>
      </w:r>
      <w:r w:rsidR="00AC6838">
        <w:rPr>
          <w:bCs/>
        </w:rPr>
        <w:t>and t</w:t>
      </w:r>
      <w:r w:rsidR="007B1C1B">
        <w:rPr>
          <w:bCs/>
        </w:rPr>
        <w:t>he condition to engage in V-I-A would provide him some support</w:t>
      </w:r>
      <w:r w:rsidR="00AC6838">
        <w:rPr>
          <w:bCs/>
        </w:rPr>
        <w:t>.</w:t>
      </w:r>
    </w:p>
    <w:p w14:paraId="2E14550D" w14:textId="77777777" w:rsidR="004D5137" w:rsidRDefault="004D5137" w:rsidP="004D5137">
      <w:pPr>
        <w:spacing w:after="0"/>
        <w:rPr>
          <w:b/>
          <w:color w:val="C0504D" w:themeColor="accent2"/>
        </w:rPr>
      </w:pPr>
      <w:r>
        <w:rPr>
          <w:b/>
          <w:color w:val="C0504D" w:themeColor="accent2"/>
        </w:rPr>
        <w:br w:type="page"/>
      </w:r>
    </w:p>
    <w:p w14:paraId="5D0FA1CC" w14:textId="77777777" w:rsidR="004D5137" w:rsidRDefault="004D5137" w:rsidP="004D5137">
      <w:pPr>
        <w:spacing w:after="0"/>
      </w:pPr>
    </w:p>
    <w:tbl>
      <w:tblPr>
        <w:tblStyle w:val="PlainTable1"/>
        <w:tblW w:w="9928" w:type="dxa"/>
        <w:tblInd w:w="-5" w:type="dxa"/>
        <w:tblLook w:val="04A0" w:firstRow="1" w:lastRow="0" w:firstColumn="1" w:lastColumn="0" w:noHBand="0" w:noVBand="1"/>
      </w:tblPr>
      <w:tblGrid>
        <w:gridCol w:w="2977"/>
        <w:gridCol w:w="6951"/>
      </w:tblGrid>
      <w:tr w:rsidR="004D5137" w14:paraId="2EF6EF94"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BBEF34A" w14:textId="77777777" w:rsidR="004D5137" w:rsidRPr="00535B9A" w:rsidRDefault="004D5137" w:rsidP="00991BA8">
            <w:pPr>
              <w:spacing w:after="0"/>
            </w:pPr>
            <w:r w:rsidRPr="00535B9A">
              <w:t>C</w:t>
            </w:r>
            <w:r>
              <w:t>ase Number</w:t>
            </w:r>
          </w:p>
        </w:tc>
        <w:tc>
          <w:tcPr>
            <w:tcW w:w="6951" w:type="dxa"/>
            <w:vAlign w:val="center"/>
          </w:tcPr>
          <w:p w14:paraId="2788321B" w14:textId="77777777" w:rsidR="004D5137" w:rsidRDefault="004D5137" w:rsidP="00991BA8">
            <w:pPr>
              <w:spacing w:after="0"/>
              <w:cnfStyle w:val="100000000000" w:firstRow="1" w:lastRow="0" w:firstColumn="0" w:lastColumn="0" w:oddVBand="0" w:evenVBand="0" w:oddHBand="0" w:evenHBand="0" w:firstRowFirstColumn="0" w:firstRowLastColumn="0" w:lastRowFirstColumn="0" w:lastRowLastColumn="0"/>
              <w:rPr>
                <w:b w:val="0"/>
              </w:rPr>
            </w:pPr>
            <w:r>
              <w:rPr>
                <w:b w:val="0"/>
              </w:rPr>
              <w:t>10</w:t>
            </w:r>
          </w:p>
        </w:tc>
      </w:tr>
      <w:tr w:rsidR="004D5137" w14:paraId="6F76230E"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251DC54" w14:textId="77777777" w:rsidR="004D5137" w:rsidRPr="00535B9A" w:rsidRDefault="004D5137" w:rsidP="00991BA8">
            <w:pPr>
              <w:spacing w:after="0"/>
            </w:pPr>
            <w:r>
              <w:t>Type of Case Reviewed</w:t>
            </w:r>
          </w:p>
        </w:tc>
        <w:tc>
          <w:tcPr>
            <w:tcW w:w="6951" w:type="dxa"/>
            <w:vAlign w:val="center"/>
          </w:tcPr>
          <w:p w14:paraId="297E5B02" w14:textId="4A59DDB8" w:rsidR="004D5137" w:rsidRPr="00535B9A" w:rsidRDefault="003E1913" w:rsidP="00991BA8">
            <w:pPr>
              <w:spacing w:after="0"/>
              <w:cnfStyle w:val="000000100000" w:firstRow="0" w:lastRow="0" w:firstColumn="0" w:lastColumn="0" w:oddVBand="0" w:evenVBand="0" w:oddHBand="1" w:evenHBand="0" w:firstRowFirstColumn="0" w:firstRowLastColumn="0" w:lastRowFirstColumn="0" w:lastRowLastColumn="0"/>
            </w:pPr>
            <w:r w:rsidRPr="00EA4EC8">
              <w:rPr>
                <w:rFonts w:cs="Arial"/>
              </w:rPr>
              <w:t xml:space="preserve">WILDLIFE &amp; COUNTRYSIDE ACT 1981 - </w:t>
            </w:r>
            <w:r w:rsidR="00EA4EC8" w:rsidRPr="00EA4EC8">
              <w:rPr>
                <w:rFonts w:cs="Arial"/>
              </w:rPr>
              <w:t>SECTION 1(1) - PROTECTION OF WILD BIRDS, THEIR NESTS AND EGGS.</w:t>
            </w:r>
          </w:p>
        </w:tc>
      </w:tr>
      <w:tr w:rsidR="004D5137" w14:paraId="213A0D39"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22BCD4B" w14:textId="5DD742BB" w:rsidR="004D5137" w:rsidRPr="00535B9A" w:rsidRDefault="00E32C7F" w:rsidP="00991BA8">
            <w:pPr>
              <w:spacing w:after="0"/>
            </w:pPr>
            <w:r>
              <w:t>Resolution</w:t>
            </w:r>
          </w:p>
        </w:tc>
        <w:tc>
          <w:tcPr>
            <w:tcW w:w="6951" w:type="dxa"/>
            <w:vAlign w:val="center"/>
          </w:tcPr>
          <w:p w14:paraId="056F7DCE" w14:textId="47661915" w:rsidR="004D5137" w:rsidRPr="00535B9A" w:rsidRDefault="00F43ED6" w:rsidP="00991BA8">
            <w:pPr>
              <w:spacing w:after="0"/>
              <w:cnfStyle w:val="000000000000" w:firstRow="0" w:lastRow="0" w:firstColumn="0" w:lastColumn="0" w:oddVBand="0" w:evenVBand="0" w:oddHBand="0" w:evenHBand="0" w:firstRowFirstColumn="0" w:firstRowLastColumn="0" w:lastRowFirstColumn="0" w:lastRowLastColumn="0"/>
            </w:pPr>
            <w:r>
              <w:t>COMMUNITY RESOLUTION</w:t>
            </w:r>
          </w:p>
        </w:tc>
      </w:tr>
      <w:tr w:rsidR="004D5137" w14:paraId="3FD484A0" w14:textId="77777777" w:rsidTr="00991B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B19FED3" w14:textId="77777777" w:rsidR="004D5137" w:rsidRPr="00535B9A" w:rsidRDefault="004D5137" w:rsidP="00991BA8">
            <w:pPr>
              <w:spacing w:after="0"/>
            </w:pPr>
            <w:r w:rsidRPr="00535B9A">
              <w:t xml:space="preserve">Condition </w:t>
            </w:r>
          </w:p>
        </w:tc>
        <w:tc>
          <w:tcPr>
            <w:tcW w:w="6951" w:type="dxa"/>
            <w:vAlign w:val="center"/>
          </w:tcPr>
          <w:p w14:paraId="3F51CA8E" w14:textId="4C05C7E8" w:rsidR="004D5137" w:rsidRPr="00535B9A" w:rsidRDefault="003E1913" w:rsidP="00991BA8">
            <w:pPr>
              <w:spacing w:after="0"/>
              <w:cnfStyle w:val="000000100000" w:firstRow="0" w:lastRow="0" w:firstColumn="0" w:lastColumn="0" w:oddVBand="0" w:evenVBand="0" w:oddHBand="1" w:evenHBand="0" w:firstRowFirstColumn="0" w:firstRowLastColumn="0" w:lastRowFirstColumn="0" w:lastRowLastColumn="0"/>
            </w:pPr>
            <w:r w:rsidRPr="003E1913">
              <w:t>C</w:t>
            </w:r>
            <w:r>
              <w:t xml:space="preserve">HARITY DONATION &amp; SURRENDER AIR RIFLE </w:t>
            </w:r>
            <w:r w:rsidR="00705744">
              <w:t>TO GLOUCESTERSHIRE CONSTABULARY FOR IT</w:t>
            </w:r>
            <w:r w:rsidR="00F24324">
              <w:t>’</w:t>
            </w:r>
            <w:r w:rsidR="00705744">
              <w:t>S DESTRUCTION</w:t>
            </w:r>
          </w:p>
        </w:tc>
      </w:tr>
      <w:tr w:rsidR="004D5137" w14:paraId="3F9CF7F9" w14:textId="77777777" w:rsidTr="00991BA8">
        <w:trPr>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6F0BC33" w14:textId="77777777" w:rsidR="004D5137" w:rsidRPr="00535B9A" w:rsidRDefault="004D5137" w:rsidP="00991BA8">
            <w:pPr>
              <w:spacing w:after="0"/>
            </w:pPr>
            <w:r w:rsidRPr="00535B9A">
              <w:t>Panel Finding</w:t>
            </w:r>
          </w:p>
        </w:tc>
        <w:tc>
          <w:tcPr>
            <w:tcW w:w="6951" w:type="dxa"/>
            <w:shd w:val="clear" w:color="auto" w:fill="EAF1DD" w:themeFill="accent3" w:themeFillTint="33"/>
            <w:vAlign w:val="center"/>
          </w:tcPr>
          <w:p w14:paraId="6C70D4B4" w14:textId="103CC618" w:rsidR="004D5137" w:rsidRPr="00535B9A" w:rsidRDefault="003460B7" w:rsidP="00991BA8">
            <w:pPr>
              <w:spacing w:after="0"/>
              <w:cnfStyle w:val="000000000000" w:firstRow="0" w:lastRow="0" w:firstColumn="0" w:lastColumn="0" w:oddVBand="0" w:evenVBand="0" w:oddHBand="0" w:evenHBand="0" w:firstRowFirstColumn="0" w:firstRowLastColumn="0" w:lastRowFirstColumn="0" w:lastRowLastColumn="0"/>
            </w:pPr>
            <w:r>
              <w:t>1</w:t>
            </w:r>
          </w:p>
        </w:tc>
      </w:tr>
    </w:tbl>
    <w:p w14:paraId="03E1EB98" w14:textId="77777777" w:rsidR="004D5137" w:rsidRDefault="004D5137" w:rsidP="004D5137">
      <w:pPr>
        <w:spacing w:after="0"/>
        <w:rPr>
          <w:b/>
        </w:rPr>
      </w:pPr>
    </w:p>
    <w:tbl>
      <w:tblPr>
        <w:tblStyle w:val="PlainTable1"/>
        <w:tblW w:w="9928" w:type="dxa"/>
        <w:tblInd w:w="-5" w:type="dxa"/>
        <w:tblLook w:val="04A0" w:firstRow="1" w:lastRow="0" w:firstColumn="1" w:lastColumn="0" w:noHBand="0" w:noVBand="1"/>
      </w:tblPr>
      <w:tblGrid>
        <w:gridCol w:w="2977"/>
        <w:gridCol w:w="6951"/>
      </w:tblGrid>
      <w:tr w:rsidR="004D5137" w14:paraId="0768671F" w14:textId="77777777" w:rsidTr="00991BA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D17DB6C" w14:textId="77777777" w:rsidR="004D5137" w:rsidRPr="00535B9A" w:rsidRDefault="004D5137" w:rsidP="00991BA8">
            <w:pPr>
              <w:spacing w:after="0"/>
            </w:pPr>
            <w:r>
              <w:t>Documents R</w:t>
            </w:r>
            <w:r w:rsidRPr="00692A63">
              <w:t>eviewed</w:t>
            </w:r>
          </w:p>
        </w:tc>
        <w:tc>
          <w:tcPr>
            <w:tcW w:w="6951" w:type="dxa"/>
            <w:vAlign w:val="center"/>
          </w:tcPr>
          <w:p w14:paraId="6749705C" w14:textId="7569005A" w:rsidR="004D5137" w:rsidRDefault="00035064" w:rsidP="00991BA8">
            <w:pPr>
              <w:spacing w:after="0"/>
              <w:cnfStyle w:val="100000000000" w:firstRow="1" w:lastRow="0" w:firstColumn="0" w:lastColumn="0" w:oddVBand="0" w:evenVBand="0" w:oddHBand="0" w:evenHBand="0" w:firstRowFirstColumn="0" w:firstRowLastColumn="0" w:lastRowFirstColumn="0" w:lastRowLastColumn="0"/>
              <w:rPr>
                <w:b w:val="0"/>
              </w:rPr>
            </w:pPr>
            <w:r>
              <w:rPr>
                <w:rFonts w:cs="Arial"/>
                <w:b w:val="0"/>
                <w:bCs w:val="0"/>
              </w:rPr>
              <w:t xml:space="preserve">OCCURRENCE DETAILS, </w:t>
            </w:r>
            <w:r w:rsidR="00F43ED6">
              <w:rPr>
                <w:rFonts w:cs="Arial"/>
                <w:b w:val="0"/>
                <w:bCs w:val="0"/>
              </w:rPr>
              <w:t>INVOLVED OCCURRENCES</w:t>
            </w:r>
            <w:r w:rsidR="00513447">
              <w:rPr>
                <w:rFonts w:cs="Arial"/>
                <w:b w:val="0"/>
                <w:bCs w:val="0"/>
              </w:rPr>
              <w:t xml:space="preserve">, </w:t>
            </w:r>
            <w:r w:rsidR="00513447" w:rsidRPr="00F534EB">
              <w:rPr>
                <w:rFonts w:cs="Arial"/>
                <w:b w:val="0"/>
                <w:bCs w:val="0"/>
              </w:rPr>
              <w:t xml:space="preserve">STORM LOG, </w:t>
            </w:r>
            <w:r w:rsidR="00F43ED6">
              <w:rPr>
                <w:rFonts w:cs="Arial"/>
                <w:b w:val="0"/>
                <w:bCs w:val="0"/>
              </w:rPr>
              <w:t>LEDS ARREST</w:t>
            </w:r>
            <w:r w:rsidR="00C943C6">
              <w:rPr>
                <w:rFonts w:cs="Arial"/>
                <w:b w:val="0"/>
                <w:bCs w:val="0"/>
              </w:rPr>
              <w:t xml:space="preserve"> SUMMARY</w:t>
            </w:r>
            <w:r>
              <w:rPr>
                <w:rFonts w:cs="Arial"/>
                <w:b w:val="0"/>
                <w:bCs w:val="0"/>
              </w:rPr>
              <w:t xml:space="preserve">, </w:t>
            </w:r>
            <w:r w:rsidRPr="00035064">
              <w:rPr>
                <w:rFonts w:cs="Arial"/>
                <w:b w:val="0"/>
                <w:bCs w:val="0"/>
              </w:rPr>
              <w:t xml:space="preserve">FIREARMS CERTIFICATE </w:t>
            </w:r>
            <w:r w:rsidR="00F43ED6">
              <w:rPr>
                <w:rFonts w:cs="Arial"/>
                <w:b w:val="0"/>
                <w:bCs w:val="0"/>
              </w:rPr>
              <w:t>&amp; DISPOSAL</w:t>
            </w:r>
            <w:r w:rsidR="00C943C6">
              <w:rPr>
                <w:rFonts w:cs="Arial"/>
                <w:b w:val="0"/>
                <w:bCs w:val="0"/>
              </w:rPr>
              <w:t>S</w:t>
            </w:r>
            <w:r w:rsidR="00513447" w:rsidRPr="00F534EB">
              <w:rPr>
                <w:rFonts w:cs="Arial"/>
                <w:b w:val="0"/>
                <w:bCs w:val="0"/>
              </w:rPr>
              <w:t>,</w:t>
            </w:r>
            <w:r w:rsidR="00513447">
              <w:rPr>
                <w:rFonts w:cs="Arial"/>
                <w:b w:val="0"/>
                <w:bCs w:val="0"/>
              </w:rPr>
              <w:t xml:space="preserve"> COM RES, </w:t>
            </w:r>
            <w:r w:rsidR="00513447" w:rsidRPr="00F534EB">
              <w:rPr>
                <w:rFonts w:cs="Arial"/>
                <w:b w:val="0"/>
                <w:bCs w:val="0"/>
              </w:rPr>
              <w:t>MO</w:t>
            </w:r>
          </w:p>
        </w:tc>
      </w:tr>
    </w:tbl>
    <w:p w14:paraId="4B48C0BD" w14:textId="77777777" w:rsidR="004D5137" w:rsidRDefault="004D5137" w:rsidP="004D5137">
      <w:pPr>
        <w:spacing w:after="0"/>
        <w:rPr>
          <w:rFonts w:cs="Arial"/>
          <w:b/>
          <w:lang w:eastAsia="en-GB"/>
        </w:rPr>
      </w:pPr>
    </w:p>
    <w:p w14:paraId="41170081" w14:textId="77777777" w:rsidR="004D5137" w:rsidRDefault="004D5137" w:rsidP="004D5137">
      <w:pPr>
        <w:spacing w:after="0"/>
        <w:rPr>
          <w:b/>
        </w:rPr>
      </w:pPr>
      <w:r>
        <w:rPr>
          <w:b/>
        </w:rPr>
        <w:t>S</w:t>
      </w:r>
      <w:r w:rsidRPr="00FD7275">
        <w:rPr>
          <w:b/>
        </w:rPr>
        <w:t>ummary</w:t>
      </w:r>
      <w:r>
        <w:rPr>
          <w:b/>
        </w:rPr>
        <w:t>:</w:t>
      </w:r>
    </w:p>
    <w:p w14:paraId="24E3F4CF" w14:textId="77777777" w:rsidR="00705744" w:rsidRDefault="00705744" w:rsidP="004D5137">
      <w:pPr>
        <w:spacing w:after="0"/>
        <w:rPr>
          <w:b/>
        </w:rPr>
      </w:pPr>
    </w:p>
    <w:p w14:paraId="49094165" w14:textId="5AA674BF" w:rsidR="00705744" w:rsidRPr="00EC7C23" w:rsidRDefault="00705744" w:rsidP="004D5137">
      <w:pPr>
        <w:spacing w:after="0"/>
        <w:rPr>
          <w:bCs/>
        </w:rPr>
      </w:pPr>
      <w:r w:rsidRPr="00EC7C23">
        <w:rPr>
          <w:bCs/>
        </w:rPr>
        <w:t>This case relates to a protected wild bird being shot with an air weapon</w:t>
      </w:r>
      <w:r w:rsidR="00C908CE" w:rsidRPr="00EC7C23">
        <w:rPr>
          <w:bCs/>
        </w:rPr>
        <w:t>.</w:t>
      </w:r>
    </w:p>
    <w:p w14:paraId="2A7B39A5" w14:textId="77777777" w:rsidR="004D5137" w:rsidRDefault="004D5137" w:rsidP="004D5137">
      <w:pPr>
        <w:rPr>
          <w:color w:val="FF0000"/>
        </w:rPr>
      </w:pPr>
    </w:p>
    <w:p w14:paraId="545F2E2E" w14:textId="77777777" w:rsidR="004D5137" w:rsidRPr="001B2CD7" w:rsidRDefault="004D5137" w:rsidP="004D5137">
      <w:pPr>
        <w:spacing w:after="0"/>
        <w:jc w:val="both"/>
        <w:rPr>
          <w:rFonts w:cs="Arial"/>
          <w:sz w:val="20"/>
          <w:szCs w:val="20"/>
          <w:lang w:eastAsia="en-GB"/>
        </w:rPr>
      </w:pPr>
      <w:r w:rsidRPr="00161AA6">
        <w:rPr>
          <w:b/>
        </w:rPr>
        <w:t xml:space="preserve">Observations – </w:t>
      </w:r>
    </w:p>
    <w:p w14:paraId="627B803D" w14:textId="77777777" w:rsidR="004D5137" w:rsidRDefault="004D5137" w:rsidP="004D5137">
      <w:pPr>
        <w:rPr>
          <w:rFonts w:cs="Arial"/>
        </w:rPr>
      </w:pPr>
    </w:p>
    <w:p w14:paraId="3297E890" w14:textId="2ABC9BB5" w:rsidR="003460B7" w:rsidRPr="001B2CD7" w:rsidRDefault="003460B7" w:rsidP="004D5137">
      <w:pPr>
        <w:rPr>
          <w:rFonts w:cs="Arial"/>
        </w:rPr>
      </w:pPr>
      <w:r>
        <w:rPr>
          <w:rFonts w:cs="Arial"/>
        </w:rPr>
        <w:t>The panel unanimously agreed this was a good and practical way to resolve this crime.</w:t>
      </w:r>
      <w:r w:rsidR="007B1C1B">
        <w:rPr>
          <w:rFonts w:cs="Arial"/>
        </w:rPr>
        <w:t xml:space="preserve"> They liked the fact that a local wildlife charity was getting a donation and that the air weapon had been signed over so to prevent further offences. RP also advised that the offender was a previous shot gun certificate holder and this CR would potentially prevent him from having it renewed in the future. </w:t>
      </w:r>
    </w:p>
    <w:p w14:paraId="36F382B8" w14:textId="77777777" w:rsidR="004D5137" w:rsidRDefault="004D5137" w:rsidP="004D5137">
      <w:pPr>
        <w:spacing w:after="0"/>
        <w:rPr>
          <w:b/>
        </w:rPr>
      </w:pPr>
      <w:r>
        <w:rPr>
          <w:b/>
        </w:rPr>
        <w:br w:type="page"/>
      </w:r>
    </w:p>
    <w:p w14:paraId="7A95BDB3" w14:textId="68A4EC55" w:rsidR="0048199E" w:rsidRPr="006B400A" w:rsidRDefault="0048199E" w:rsidP="0048199E">
      <w:pPr>
        <w:rPr>
          <w:b/>
        </w:rPr>
      </w:pPr>
      <w:r w:rsidRPr="00974628">
        <w:rPr>
          <w:b/>
        </w:rPr>
        <w:lastRenderedPageBreak/>
        <w:t xml:space="preserve">NOTES – </w:t>
      </w:r>
      <w:r w:rsidRPr="00974628">
        <w:t>Date of next meeting due to be</w:t>
      </w:r>
      <w:r>
        <w:t xml:space="preserve"> </w:t>
      </w:r>
      <w:r w:rsidR="00F24324">
        <w:rPr>
          <w:b/>
        </w:rPr>
        <w:t>3</w:t>
      </w:r>
      <w:r w:rsidR="00F24324" w:rsidRPr="00F24324">
        <w:rPr>
          <w:b/>
          <w:vertAlign w:val="superscript"/>
        </w:rPr>
        <w:t>rd</w:t>
      </w:r>
      <w:r w:rsidR="00F24324">
        <w:rPr>
          <w:b/>
        </w:rPr>
        <w:t xml:space="preserve"> December</w:t>
      </w:r>
      <w:r w:rsidR="006B400A">
        <w:rPr>
          <w:b/>
        </w:rPr>
        <w:t xml:space="preserve"> 2026</w:t>
      </w:r>
      <w:r w:rsidRPr="00974628">
        <w:t xml:space="preserve"> </w:t>
      </w:r>
      <w:r w:rsidRPr="005E31C1">
        <w:rPr>
          <w:color w:val="000000" w:themeColor="text1"/>
        </w:rPr>
        <w:t xml:space="preserve">this will be online </w:t>
      </w:r>
      <w:r>
        <w:rPr>
          <w:color w:val="000000" w:themeColor="text1"/>
        </w:rPr>
        <w:t xml:space="preserve">(TEAMS) </w:t>
      </w:r>
      <w:r w:rsidRPr="005E31C1">
        <w:rPr>
          <w:color w:val="000000" w:themeColor="text1"/>
        </w:rPr>
        <w:t xml:space="preserve">at the </w:t>
      </w:r>
      <w:r>
        <w:rPr>
          <w:color w:val="000000" w:themeColor="text1"/>
        </w:rPr>
        <w:t xml:space="preserve">normal </w:t>
      </w:r>
      <w:r w:rsidRPr="005E31C1">
        <w:rPr>
          <w:color w:val="000000" w:themeColor="text1"/>
        </w:rPr>
        <w:t xml:space="preserve">time of 09.30am. </w:t>
      </w:r>
    </w:p>
    <w:p w14:paraId="37BB32D8" w14:textId="77777777" w:rsidR="006B400A" w:rsidRDefault="006B400A" w:rsidP="00513447">
      <w:pPr>
        <w:spacing w:after="0"/>
      </w:pPr>
    </w:p>
    <w:p w14:paraId="5F6A461B" w14:textId="78E65797" w:rsidR="0048199E" w:rsidRPr="00974628" w:rsidRDefault="0048199E" w:rsidP="00513447">
      <w:pPr>
        <w:spacing w:after="0"/>
      </w:pPr>
      <w:r>
        <w:t>It</w:t>
      </w:r>
      <w:r w:rsidRPr="00974628">
        <w:t xml:space="preserve"> will be decided </w:t>
      </w:r>
      <w:r>
        <w:t xml:space="preserve">at </w:t>
      </w:r>
      <w:r w:rsidRPr="00974628">
        <w:t xml:space="preserve">each </w:t>
      </w:r>
      <w:r>
        <w:t xml:space="preserve">meeting </w:t>
      </w:r>
      <w:r w:rsidRPr="00974628">
        <w:t xml:space="preserve">if they are </w:t>
      </w:r>
      <w:r>
        <w:t xml:space="preserve">to be </w:t>
      </w:r>
      <w:r w:rsidRPr="00974628">
        <w:t xml:space="preserve">online or in person. </w:t>
      </w:r>
    </w:p>
    <w:p w14:paraId="78A71190" w14:textId="77777777" w:rsidR="004D5137" w:rsidRPr="00646E32" w:rsidRDefault="004D5137" w:rsidP="00513447">
      <w:pPr>
        <w:spacing w:after="0"/>
        <w:jc w:val="both"/>
      </w:pPr>
    </w:p>
    <w:p w14:paraId="3C59A6B1" w14:textId="77777777" w:rsidR="004D5137" w:rsidRPr="00646E32" w:rsidRDefault="004D5137" w:rsidP="004D5137">
      <w:pPr>
        <w:jc w:val="both"/>
        <w:rPr>
          <w:b/>
          <w:u w:val="single"/>
        </w:rPr>
      </w:pPr>
      <w:r w:rsidRPr="00646E32">
        <w:rPr>
          <w:b/>
          <w:u w:val="single"/>
        </w:rPr>
        <w:t>CONCLUSIONS</w:t>
      </w:r>
    </w:p>
    <w:p w14:paraId="565CA4FF" w14:textId="2651B3F0" w:rsidR="004D5137" w:rsidRPr="00646E32" w:rsidRDefault="004D5137" w:rsidP="00513447">
      <w:pPr>
        <w:spacing w:after="0"/>
      </w:pPr>
      <w:r w:rsidRPr="00646E32">
        <w:t xml:space="preserve">From the 10 cases discussed at Panel the following results were obtained with approximately   </w:t>
      </w:r>
      <w:r w:rsidR="007B1C1B">
        <w:rPr>
          <w:highlight w:val="green"/>
        </w:rPr>
        <w:t>90</w:t>
      </w:r>
      <w:r w:rsidRPr="00A16AD1">
        <w:rPr>
          <w:b/>
          <w:highlight w:val="green"/>
        </w:rPr>
        <w:t>%</w:t>
      </w:r>
      <w:r w:rsidRPr="00646E32">
        <w:rPr>
          <w:b/>
        </w:rPr>
        <w:t xml:space="preserve">  </w:t>
      </w:r>
      <w:r>
        <w:t xml:space="preserve"> </w:t>
      </w:r>
      <w:r w:rsidRPr="00646E32">
        <w:t>of cases receiving a score of 1 or 2:</w:t>
      </w:r>
    </w:p>
    <w:p w14:paraId="3B32BC87" w14:textId="77777777" w:rsidR="004D5137" w:rsidRDefault="004D5137" w:rsidP="00513447">
      <w:pPr>
        <w:spacing w:after="0"/>
      </w:pPr>
    </w:p>
    <w:tbl>
      <w:tblPr>
        <w:tblStyle w:val="PlainTable1"/>
        <w:tblW w:w="7371" w:type="dxa"/>
        <w:tblLook w:val="04A0" w:firstRow="1" w:lastRow="0" w:firstColumn="1" w:lastColumn="0" w:noHBand="0" w:noVBand="1"/>
      </w:tblPr>
      <w:tblGrid>
        <w:gridCol w:w="426"/>
        <w:gridCol w:w="4677"/>
        <w:gridCol w:w="2268"/>
      </w:tblGrid>
      <w:tr w:rsidR="004D5137" w14:paraId="60C7B9BF" w14:textId="77777777" w:rsidTr="00991BA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477647B" w14:textId="77777777" w:rsidR="004D5137" w:rsidRDefault="004D5137" w:rsidP="00991BA8">
            <w:pPr>
              <w:spacing w:after="0"/>
            </w:pPr>
          </w:p>
        </w:tc>
        <w:tc>
          <w:tcPr>
            <w:tcW w:w="4677" w:type="dxa"/>
            <w:vAlign w:val="center"/>
          </w:tcPr>
          <w:p w14:paraId="13568992" w14:textId="77777777" w:rsidR="004D5137" w:rsidRPr="00646E32" w:rsidRDefault="004D5137" w:rsidP="00991BA8">
            <w:pPr>
              <w:spacing w:after="0"/>
              <w:cnfStyle w:val="100000000000" w:firstRow="1" w:lastRow="0" w:firstColumn="0" w:lastColumn="0" w:oddVBand="0" w:evenVBand="0" w:oddHBand="0" w:evenHBand="0" w:firstRowFirstColumn="0" w:firstRowLastColumn="0" w:lastRowFirstColumn="0" w:lastRowLastColumn="0"/>
            </w:pPr>
            <w:r>
              <w:t>Outcome</w:t>
            </w:r>
          </w:p>
        </w:tc>
        <w:tc>
          <w:tcPr>
            <w:tcW w:w="2268" w:type="dxa"/>
            <w:vAlign w:val="center"/>
          </w:tcPr>
          <w:p w14:paraId="79E85311" w14:textId="77777777" w:rsidR="004D5137" w:rsidRPr="00A16AD1" w:rsidRDefault="004D5137" w:rsidP="00991BA8">
            <w:pPr>
              <w:spacing w:after="0"/>
              <w:cnfStyle w:val="100000000000" w:firstRow="1" w:lastRow="0" w:firstColumn="0" w:lastColumn="0" w:oddVBand="0" w:evenVBand="0" w:oddHBand="0" w:evenHBand="0" w:firstRowFirstColumn="0" w:firstRowLastColumn="0" w:lastRowFirstColumn="0" w:lastRowLastColumn="0"/>
            </w:pPr>
            <w:r>
              <w:t>Number of Cases</w:t>
            </w:r>
          </w:p>
        </w:tc>
      </w:tr>
      <w:tr w:rsidR="004D5137" w14:paraId="64914A40" w14:textId="77777777" w:rsidTr="00991B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692DB6EA" w14:textId="77777777" w:rsidR="004D5137" w:rsidRPr="00535B9A" w:rsidRDefault="004D5137" w:rsidP="00991BA8">
            <w:pPr>
              <w:spacing w:after="0"/>
            </w:pPr>
            <w:r>
              <w:t>1</w:t>
            </w:r>
          </w:p>
        </w:tc>
        <w:tc>
          <w:tcPr>
            <w:tcW w:w="4677" w:type="dxa"/>
            <w:vAlign w:val="center"/>
          </w:tcPr>
          <w:p w14:paraId="19CF29BE" w14:textId="77777777" w:rsidR="004D5137" w:rsidRDefault="004D5137" w:rsidP="00991BA8">
            <w:pPr>
              <w:spacing w:after="0"/>
              <w:cnfStyle w:val="000000100000" w:firstRow="0" w:lastRow="0" w:firstColumn="0" w:lastColumn="0" w:oddVBand="0" w:evenVBand="0" w:oddHBand="1" w:evenHBand="0" w:firstRowFirstColumn="0" w:firstRowLastColumn="0" w:lastRowFirstColumn="0" w:lastRowLastColumn="0"/>
              <w:rPr>
                <w:b/>
              </w:rPr>
            </w:pPr>
            <w:r w:rsidRPr="00646E32">
              <w:t>Appropriate and consistent with policy</w:t>
            </w:r>
          </w:p>
        </w:tc>
        <w:tc>
          <w:tcPr>
            <w:tcW w:w="2268" w:type="dxa"/>
            <w:vAlign w:val="center"/>
          </w:tcPr>
          <w:p w14:paraId="3B8125BB" w14:textId="13F96D81" w:rsidR="004D5137" w:rsidRPr="00A16AD1" w:rsidRDefault="00134C74" w:rsidP="00991BA8">
            <w:pPr>
              <w:spacing w:after="0"/>
              <w:cnfStyle w:val="000000100000" w:firstRow="0" w:lastRow="0" w:firstColumn="0" w:lastColumn="0" w:oddVBand="0" w:evenVBand="0" w:oddHBand="1" w:evenHBand="0" w:firstRowFirstColumn="0" w:firstRowLastColumn="0" w:lastRowFirstColumn="0" w:lastRowLastColumn="0"/>
            </w:pPr>
            <w:r>
              <w:t>8</w:t>
            </w:r>
          </w:p>
        </w:tc>
      </w:tr>
      <w:tr w:rsidR="004D5137" w14:paraId="7D8DB93D" w14:textId="77777777" w:rsidTr="00991BA8">
        <w:trPr>
          <w:trHeight w:val="56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4DA78DB" w14:textId="77777777" w:rsidR="004D5137" w:rsidRDefault="004D5137" w:rsidP="00991BA8">
            <w:pPr>
              <w:spacing w:after="0"/>
            </w:pPr>
            <w:r>
              <w:t>2</w:t>
            </w:r>
          </w:p>
        </w:tc>
        <w:tc>
          <w:tcPr>
            <w:tcW w:w="4677" w:type="dxa"/>
            <w:vAlign w:val="center"/>
          </w:tcPr>
          <w:p w14:paraId="3C5B29D9" w14:textId="77777777" w:rsidR="004D5137" w:rsidRPr="00A16AD1" w:rsidRDefault="004D5137" w:rsidP="00991BA8">
            <w:pPr>
              <w:spacing w:after="0"/>
              <w:cnfStyle w:val="000000000000" w:firstRow="0" w:lastRow="0" w:firstColumn="0" w:lastColumn="0" w:oddVBand="0" w:evenVBand="0" w:oddHBand="0" w:evenHBand="0" w:firstRowFirstColumn="0" w:firstRowLastColumn="0" w:lastRowFirstColumn="0" w:lastRowLastColumn="0"/>
            </w:pPr>
            <w:r w:rsidRPr="00A16AD1">
              <w:t>Appropriate with observations</w:t>
            </w:r>
          </w:p>
        </w:tc>
        <w:tc>
          <w:tcPr>
            <w:tcW w:w="2268" w:type="dxa"/>
            <w:vAlign w:val="center"/>
          </w:tcPr>
          <w:p w14:paraId="10613DD4" w14:textId="62EA9FC4" w:rsidR="004D5137" w:rsidRPr="00A16AD1" w:rsidRDefault="00134C74" w:rsidP="00991BA8">
            <w:pPr>
              <w:spacing w:after="0"/>
              <w:cnfStyle w:val="000000000000" w:firstRow="0" w:lastRow="0" w:firstColumn="0" w:lastColumn="0" w:oddVBand="0" w:evenVBand="0" w:oddHBand="0" w:evenHBand="0" w:firstRowFirstColumn="0" w:firstRowLastColumn="0" w:lastRowFirstColumn="0" w:lastRowLastColumn="0"/>
            </w:pPr>
            <w:r>
              <w:t>1</w:t>
            </w:r>
          </w:p>
        </w:tc>
      </w:tr>
      <w:tr w:rsidR="004D5137" w14:paraId="7F1FF293" w14:textId="77777777" w:rsidTr="00991B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1086773" w14:textId="77777777" w:rsidR="004D5137" w:rsidRDefault="004D5137" w:rsidP="00991BA8">
            <w:pPr>
              <w:spacing w:after="0"/>
            </w:pPr>
            <w:r>
              <w:t>3</w:t>
            </w:r>
          </w:p>
        </w:tc>
        <w:tc>
          <w:tcPr>
            <w:tcW w:w="4677" w:type="dxa"/>
            <w:vAlign w:val="center"/>
          </w:tcPr>
          <w:p w14:paraId="7A757E37" w14:textId="77777777" w:rsidR="004D5137" w:rsidRPr="00A16AD1" w:rsidRDefault="004D5137" w:rsidP="00991BA8">
            <w:pPr>
              <w:spacing w:after="0"/>
              <w:cnfStyle w:val="000000100000" w:firstRow="0" w:lastRow="0" w:firstColumn="0" w:lastColumn="0" w:oddVBand="0" w:evenVBand="0" w:oddHBand="1" w:evenHBand="0" w:firstRowFirstColumn="0" w:firstRowLastColumn="0" w:lastRowFirstColumn="0" w:lastRowLastColumn="0"/>
            </w:pPr>
            <w:r w:rsidRPr="00646E32">
              <w:t>Inappropriate and inconsistent with policy</w:t>
            </w:r>
          </w:p>
        </w:tc>
        <w:tc>
          <w:tcPr>
            <w:tcW w:w="2268" w:type="dxa"/>
            <w:vAlign w:val="center"/>
          </w:tcPr>
          <w:p w14:paraId="08780336" w14:textId="52DDB783" w:rsidR="004D5137" w:rsidRPr="00A16AD1" w:rsidRDefault="00134C74" w:rsidP="00991BA8">
            <w:pPr>
              <w:spacing w:after="0"/>
              <w:cnfStyle w:val="000000100000" w:firstRow="0" w:lastRow="0" w:firstColumn="0" w:lastColumn="0" w:oddVBand="0" w:evenVBand="0" w:oddHBand="1" w:evenHBand="0" w:firstRowFirstColumn="0" w:firstRowLastColumn="0" w:lastRowFirstColumn="0" w:lastRowLastColumn="0"/>
            </w:pPr>
            <w:r>
              <w:t>1</w:t>
            </w:r>
          </w:p>
        </w:tc>
      </w:tr>
      <w:tr w:rsidR="004D5137" w14:paraId="5B197540" w14:textId="77777777" w:rsidTr="00991BA8">
        <w:trPr>
          <w:trHeight w:val="56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9E7F1" w14:textId="77777777" w:rsidR="004D5137" w:rsidRDefault="004D5137" w:rsidP="00991BA8">
            <w:pPr>
              <w:spacing w:after="0"/>
            </w:pPr>
            <w:r>
              <w:t>4</w:t>
            </w:r>
          </w:p>
        </w:tc>
        <w:tc>
          <w:tcPr>
            <w:tcW w:w="4677" w:type="dxa"/>
            <w:vAlign w:val="center"/>
          </w:tcPr>
          <w:p w14:paraId="1C33C9D1" w14:textId="77777777" w:rsidR="004D5137" w:rsidRPr="00A16AD1" w:rsidRDefault="004D5137" w:rsidP="00991BA8">
            <w:pPr>
              <w:spacing w:after="0"/>
              <w:cnfStyle w:val="000000000000" w:firstRow="0" w:lastRow="0" w:firstColumn="0" w:lastColumn="0" w:oddVBand="0" w:evenVBand="0" w:oddHBand="0" w:evenHBand="0" w:firstRowFirstColumn="0" w:firstRowLastColumn="0" w:lastRowFirstColumn="0" w:lastRowLastColumn="0"/>
            </w:pPr>
            <w:r w:rsidRPr="00646E32">
              <w:t>Panel unable to reach a decision</w:t>
            </w:r>
          </w:p>
        </w:tc>
        <w:tc>
          <w:tcPr>
            <w:tcW w:w="2268" w:type="dxa"/>
            <w:vAlign w:val="center"/>
          </w:tcPr>
          <w:p w14:paraId="09D2126C" w14:textId="1ED607E4" w:rsidR="004D5137" w:rsidRPr="00A16AD1" w:rsidRDefault="00134C74" w:rsidP="00991BA8">
            <w:pPr>
              <w:spacing w:after="0"/>
              <w:cnfStyle w:val="000000000000" w:firstRow="0" w:lastRow="0" w:firstColumn="0" w:lastColumn="0" w:oddVBand="0" w:evenVBand="0" w:oddHBand="0" w:evenHBand="0" w:firstRowFirstColumn="0" w:firstRowLastColumn="0" w:lastRowFirstColumn="0" w:lastRowLastColumn="0"/>
            </w:pPr>
            <w:r>
              <w:t>0</w:t>
            </w:r>
          </w:p>
        </w:tc>
      </w:tr>
    </w:tbl>
    <w:p w14:paraId="7AB4050B" w14:textId="77777777" w:rsidR="004D5137" w:rsidRDefault="004D5137" w:rsidP="00341939">
      <w:pPr>
        <w:spacing w:after="0"/>
      </w:pPr>
    </w:p>
    <w:p w14:paraId="67326D4E" w14:textId="7E6A4A2C" w:rsidR="004D5137" w:rsidRPr="00646E32" w:rsidRDefault="004D5137" w:rsidP="005F2B14">
      <w:pPr>
        <w:jc w:val="both"/>
      </w:pPr>
      <w:r w:rsidRPr="00646E32">
        <w:t>All investigating officers and their line managers will be provided with a copy of this report to ensure that they are aware that their case was discussed at Panel. Chief Inspector of CJD will establish contact with individuals for all cases that obtained scores of 3 or 4 to provide specific feedback and guidance.</w:t>
      </w:r>
    </w:p>
    <w:p w14:paraId="3C212860" w14:textId="77777777" w:rsidR="0048199E" w:rsidRDefault="0048199E" w:rsidP="0048199E">
      <w:pPr>
        <w:pStyle w:val="BodyHeading"/>
      </w:pPr>
      <w:r>
        <w:t>Any Other Business</w:t>
      </w:r>
    </w:p>
    <w:p w14:paraId="2460F3FC" w14:textId="04F7A3C0" w:rsidR="006B400A" w:rsidRPr="005F2B14" w:rsidRDefault="0040452A" w:rsidP="006E4E51">
      <w:pPr>
        <w:pStyle w:val="BodyHeading"/>
        <w:rPr>
          <w:color w:val="auto"/>
          <w:sz w:val="24"/>
          <w:szCs w:val="24"/>
        </w:rPr>
      </w:pPr>
      <w:r w:rsidRPr="005F2B14">
        <w:rPr>
          <w:color w:val="auto"/>
          <w:sz w:val="24"/>
          <w:szCs w:val="24"/>
        </w:rPr>
        <w:t xml:space="preserve">Michelle did not receive invite and thought that meeting starting at 11.00 am, </w:t>
      </w:r>
      <w:proofErr w:type="gramStart"/>
      <w:r w:rsidR="00D83253" w:rsidRPr="005F2B14">
        <w:rPr>
          <w:color w:val="auto"/>
          <w:sz w:val="24"/>
          <w:szCs w:val="24"/>
        </w:rPr>
        <w:t>Depend</w:t>
      </w:r>
      <w:proofErr w:type="gramEnd"/>
      <w:r w:rsidR="00D83253" w:rsidRPr="005F2B14">
        <w:rPr>
          <w:color w:val="auto"/>
          <w:sz w:val="24"/>
          <w:szCs w:val="24"/>
        </w:rPr>
        <w:t xml:space="preserve"> to check mailing list to ensure correct for future meetings.</w:t>
      </w:r>
    </w:p>
    <w:p w14:paraId="70D3E1F9" w14:textId="08A4FF89" w:rsidR="006E4E51" w:rsidRDefault="006E4E51" w:rsidP="00D83253">
      <w:pPr>
        <w:pStyle w:val="BodyHeading"/>
      </w:pPr>
      <w:r>
        <w:t>Actions</w:t>
      </w:r>
    </w:p>
    <w:p w14:paraId="79246441" w14:textId="77777777" w:rsidR="00D83253" w:rsidRPr="00D83253" w:rsidRDefault="00D83253" w:rsidP="00D83253"/>
    <w:p w14:paraId="115FD5A3" w14:textId="1A47046E" w:rsidR="0048199E" w:rsidRPr="00536A23" w:rsidRDefault="0048199E" w:rsidP="0048199E">
      <w:pPr>
        <w:pStyle w:val="BodyHeading"/>
        <w:rPr>
          <w:color w:val="FF0000"/>
        </w:rPr>
      </w:pPr>
      <w:r>
        <w:t xml:space="preserve">Theme for next Panel: </w:t>
      </w:r>
      <w:r w:rsidR="0040452A">
        <w:t>Proposed knife crime, hate crime, ASB, Michelle to decide and advise.</w:t>
      </w:r>
    </w:p>
    <w:p w14:paraId="1931B464" w14:textId="77777777" w:rsidR="007F0AFE" w:rsidRDefault="007F0AFE" w:rsidP="00D14A00"/>
    <w:sectPr w:rsidR="007F0AFE" w:rsidSect="005547C0">
      <w:headerReference w:type="even" r:id="rId8"/>
      <w:headerReference w:type="default" r:id="rId9"/>
      <w:footerReference w:type="even" r:id="rId10"/>
      <w:footerReference w:type="default" r:id="rId11"/>
      <w:headerReference w:type="first" r:id="rId12"/>
      <w:footerReference w:type="first" r:id="rId13"/>
      <w:pgSz w:w="11906" w:h="16838" w:code="9"/>
      <w:pgMar w:top="709" w:right="1134" w:bottom="709" w:left="1134"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C026" w14:textId="77777777" w:rsidR="00471A5E" w:rsidRDefault="00471A5E" w:rsidP="006E7CFE">
      <w:r>
        <w:separator/>
      </w:r>
    </w:p>
  </w:endnote>
  <w:endnote w:type="continuationSeparator" w:id="0">
    <w:p w14:paraId="10ADF729" w14:textId="77777777" w:rsidR="00471A5E" w:rsidRDefault="00471A5E" w:rsidP="006E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DA80" w14:textId="41CC9BB7" w:rsidR="003A5A02" w:rsidRDefault="003A5A02">
    <w:pPr>
      <w:pStyle w:val="Footer"/>
    </w:pPr>
    <w:r>
      <w:rPr>
        <w:noProof/>
      </w:rPr>
      <mc:AlternateContent>
        <mc:Choice Requires="wps">
          <w:drawing>
            <wp:anchor distT="0" distB="0" distL="0" distR="0" simplePos="0" relativeHeight="251664384" behindDoc="0" locked="0" layoutInCell="1" allowOverlap="1" wp14:anchorId="617E868F" wp14:editId="0B74A771">
              <wp:simplePos x="635" y="635"/>
              <wp:positionH relativeFrom="page">
                <wp:align>center</wp:align>
              </wp:positionH>
              <wp:positionV relativeFrom="page">
                <wp:align>bottom</wp:align>
              </wp:positionV>
              <wp:extent cx="518795" cy="345440"/>
              <wp:effectExtent l="0" t="0" r="14605" b="0"/>
              <wp:wrapNone/>
              <wp:docPr id="130170483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32A7E43" w14:textId="103A7907"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7E868F" id="_x0000_t202" coordsize="21600,21600" o:spt="202" path="m,l,21600r21600,l21600,xe">
              <v:stroke joinstyle="miter"/>
              <v:path gradientshapeok="t" o:connecttype="rect"/>
            </v:shapetype>
            <v:shape id="Text Box 5" o:spid="_x0000_s1028"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032A7E43" w14:textId="103A7907"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DB41" w14:textId="10F2CFCE" w:rsidR="00F902D5" w:rsidRDefault="003A5A02" w:rsidP="00744492">
    <w:pPr>
      <w:pStyle w:val="Footer"/>
      <w:pBdr>
        <w:bottom w:val="single" w:sz="8" w:space="1" w:color="003E7E"/>
      </w:pBdr>
    </w:pPr>
    <w:r>
      <w:rPr>
        <w:noProof/>
      </w:rPr>
      <mc:AlternateContent>
        <mc:Choice Requires="wps">
          <w:drawing>
            <wp:anchor distT="0" distB="0" distL="0" distR="0" simplePos="0" relativeHeight="251665408" behindDoc="0" locked="0" layoutInCell="1" allowOverlap="1" wp14:anchorId="4E1AD366" wp14:editId="3B2E32BA">
              <wp:simplePos x="723900" y="9715500"/>
              <wp:positionH relativeFrom="page">
                <wp:align>center</wp:align>
              </wp:positionH>
              <wp:positionV relativeFrom="page">
                <wp:align>bottom</wp:align>
              </wp:positionV>
              <wp:extent cx="518795" cy="345440"/>
              <wp:effectExtent l="0" t="0" r="14605" b="0"/>
              <wp:wrapNone/>
              <wp:docPr id="2865376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3D47C5C" w14:textId="59B39E40"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1AD366" id="_x0000_t202" coordsize="21600,21600" o:spt="202" path="m,l,21600r21600,l21600,xe">
              <v:stroke joinstyle="miter"/>
              <v:path gradientshapeok="t" o:connecttype="rect"/>
            </v:shapetype>
            <v:shape id="Text Box 6" o:spid="_x0000_s1029" type="#_x0000_t202" alt="OFFICIAL" style="position:absolute;margin-left:0;margin-top:0;width:40.85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textbox style="mso-fit-shape-to-text:t" inset="0,0,0,15pt">
                <w:txbxContent>
                  <w:p w14:paraId="13D47C5C" w14:textId="59B39E40"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2656"/>
      <w:gridCol w:w="2994"/>
    </w:tblGrid>
    <w:tr w:rsidR="005547C0" w:rsidRPr="004438B2" w14:paraId="4665D8CD" w14:textId="77777777" w:rsidTr="00AD497C">
      <w:trPr>
        <w:trHeight w:val="283"/>
      </w:trPr>
      <w:tc>
        <w:tcPr>
          <w:tcW w:w="2037" w:type="pct"/>
          <w:vAlign w:val="center"/>
        </w:tcPr>
        <w:p w14:paraId="6BD53955" w14:textId="62971BFC" w:rsidR="00F902D5" w:rsidRPr="004438B2" w:rsidRDefault="00471A5E" w:rsidP="00F902D5">
          <w:pPr>
            <w:pStyle w:val="Footer"/>
            <w:rPr>
              <w:rFonts w:cs="Arial"/>
              <w:color w:val="808080" w:themeColor="background1" w:themeShade="80"/>
              <w:sz w:val="18"/>
              <w:szCs w:val="18"/>
              <w:highlight w:val="yellow"/>
            </w:rPr>
          </w:pPr>
          <w:sdt>
            <w:sdtPr>
              <w:rPr>
                <w:rFonts w:cs="Arial"/>
                <w:color w:val="808080" w:themeColor="background1" w:themeShade="80"/>
                <w:sz w:val="18"/>
                <w:szCs w:val="18"/>
              </w:rPr>
              <w:id w:val="-1256510538"/>
              <w:lock w:val="sdtContentLocked"/>
              <w:text/>
            </w:sdtPr>
            <w:sdtEndPr/>
            <w:sdtContent>
              <w:r w:rsidR="00F902D5" w:rsidRPr="004438B2">
                <w:rPr>
                  <w:rFonts w:cs="Arial"/>
                  <w:color w:val="808080" w:themeColor="background1" w:themeShade="80"/>
                  <w:sz w:val="18"/>
                  <w:szCs w:val="18"/>
                </w:rPr>
                <w:t>Security classification:</w:t>
              </w:r>
            </w:sdtContent>
          </w:sdt>
          <w:r w:rsidR="00A14753" w:rsidRPr="004438B2">
            <w:rPr>
              <w:rFonts w:cs="Arial"/>
              <w:color w:val="808080" w:themeColor="background1" w:themeShade="80"/>
              <w:sz w:val="18"/>
              <w:szCs w:val="18"/>
            </w:rPr>
            <w:t xml:space="preserve"> </w:t>
          </w:r>
          <w:sdt>
            <w:sdtPr>
              <w:rPr>
                <w:rFonts w:cs="Arial"/>
                <w:color w:val="808080" w:themeColor="background1" w:themeShade="80"/>
                <w:sz w:val="18"/>
                <w:szCs w:val="18"/>
              </w:rPr>
              <w:id w:val="-454557512"/>
              <w:lock w:val="sdtLocked"/>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94579B">
                <w:rPr>
                  <w:rFonts w:cs="Arial"/>
                  <w:color w:val="808080" w:themeColor="background1" w:themeShade="80"/>
                  <w:sz w:val="18"/>
                  <w:szCs w:val="18"/>
                </w:rPr>
                <w:t>Official</w:t>
              </w:r>
            </w:sdtContent>
          </w:sdt>
        </w:p>
      </w:tc>
      <w:tc>
        <w:tcPr>
          <w:tcW w:w="1393" w:type="pct"/>
          <w:vAlign w:val="center"/>
        </w:tcPr>
        <w:p w14:paraId="6E05614B" w14:textId="77777777" w:rsidR="00F902D5" w:rsidRPr="004438B2" w:rsidRDefault="00F902D5" w:rsidP="00C82FB2">
          <w:pPr>
            <w:ind w:right="-14"/>
            <w:jc w:val="center"/>
            <w:rPr>
              <w:color w:val="808080" w:themeColor="background1" w:themeShade="80"/>
              <w:sz w:val="18"/>
              <w:szCs w:val="18"/>
              <w:highlight w:val="yellow"/>
            </w:rPr>
          </w:pPr>
        </w:p>
      </w:tc>
      <w:tc>
        <w:tcPr>
          <w:tcW w:w="1570" w:type="pct"/>
          <w:vAlign w:val="center"/>
        </w:tcPr>
        <w:p w14:paraId="5F727E58" w14:textId="77777777" w:rsidR="00F902D5" w:rsidRPr="004438B2" w:rsidRDefault="00F902D5" w:rsidP="00AD497C">
          <w:pPr>
            <w:pStyle w:val="Footer"/>
            <w:ind w:right="-107"/>
            <w:jc w:val="right"/>
            <w:rPr>
              <w:rFonts w:cs="Arial"/>
              <w:color w:val="808080" w:themeColor="background1" w:themeShade="80"/>
              <w:sz w:val="18"/>
              <w:szCs w:val="18"/>
            </w:rPr>
          </w:pPr>
          <w:r w:rsidRPr="004438B2">
            <w:rPr>
              <w:color w:val="808080" w:themeColor="background1" w:themeShade="80"/>
              <w:sz w:val="18"/>
              <w:szCs w:val="18"/>
            </w:rPr>
            <w:t xml:space="preserve">Page </w:t>
          </w:r>
          <w:r w:rsidRPr="004438B2">
            <w:rPr>
              <w:color w:val="808080" w:themeColor="background1" w:themeShade="80"/>
              <w:sz w:val="18"/>
              <w:szCs w:val="18"/>
            </w:rPr>
            <w:fldChar w:fldCharType="begin"/>
          </w:r>
          <w:r w:rsidRPr="004438B2">
            <w:rPr>
              <w:color w:val="808080" w:themeColor="background1" w:themeShade="80"/>
              <w:sz w:val="18"/>
              <w:szCs w:val="18"/>
            </w:rPr>
            <w:instrText xml:space="preserve"> PAGE   \* MERGEFORMAT </w:instrText>
          </w:r>
          <w:r w:rsidRPr="004438B2">
            <w:rPr>
              <w:color w:val="808080" w:themeColor="background1" w:themeShade="80"/>
              <w:sz w:val="18"/>
              <w:szCs w:val="18"/>
            </w:rPr>
            <w:fldChar w:fldCharType="separate"/>
          </w:r>
          <w:r w:rsidR="00BF4124">
            <w:rPr>
              <w:noProof/>
              <w:color w:val="808080" w:themeColor="background1" w:themeShade="80"/>
              <w:sz w:val="18"/>
              <w:szCs w:val="18"/>
            </w:rPr>
            <w:t>4</w:t>
          </w:r>
          <w:r w:rsidRPr="004438B2">
            <w:rPr>
              <w:color w:val="808080" w:themeColor="background1" w:themeShade="80"/>
              <w:sz w:val="18"/>
              <w:szCs w:val="18"/>
            </w:rPr>
            <w:fldChar w:fldCharType="end"/>
          </w:r>
          <w:r w:rsidRPr="004438B2">
            <w:rPr>
              <w:color w:val="808080" w:themeColor="background1" w:themeShade="80"/>
              <w:sz w:val="18"/>
              <w:szCs w:val="18"/>
            </w:rPr>
            <w:t xml:space="preserve"> of </w:t>
          </w:r>
          <w:r w:rsidRPr="004438B2">
            <w:rPr>
              <w:color w:val="808080" w:themeColor="background1" w:themeShade="80"/>
              <w:sz w:val="18"/>
              <w:szCs w:val="18"/>
            </w:rPr>
            <w:fldChar w:fldCharType="begin"/>
          </w:r>
          <w:r w:rsidRPr="004438B2">
            <w:rPr>
              <w:color w:val="808080" w:themeColor="background1" w:themeShade="80"/>
              <w:sz w:val="18"/>
              <w:szCs w:val="18"/>
            </w:rPr>
            <w:instrText xml:space="preserve"> NUMPAGES   \* MERGEFORMAT </w:instrText>
          </w:r>
          <w:r w:rsidRPr="004438B2">
            <w:rPr>
              <w:color w:val="808080" w:themeColor="background1" w:themeShade="80"/>
              <w:sz w:val="18"/>
              <w:szCs w:val="18"/>
            </w:rPr>
            <w:fldChar w:fldCharType="separate"/>
          </w:r>
          <w:r w:rsidR="00BF4124">
            <w:rPr>
              <w:noProof/>
              <w:color w:val="808080" w:themeColor="background1" w:themeShade="80"/>
              <w:sz w:val="18"/>
              <w:szCs w:val="18"/>
            </w:rPr>
            <w:t>4</w:t>
          </w:r>
          <w:r w:rsidRPr="004438B2">
            <w:rPr>
              <w:color w:val="808080" w:themeColor="background1" w:themeShade="80"/>
              <w:sz w:val="18"/>
              <w:szCs w:val="18"/>
            </w:rPr>
            <w:fldChar w:fldCharType="end"/>
          </w:r>
        </w:p>
      </w:tc>
    </w:tr>
  </w:tbl>
  <w:p w14:paraId="4C3AFA5A" w14:textId="77777777" w:rsidR="00F902D5" w:rsidRPr="00E37A1A" w:rsidRDefault="00FD52FC" w:rsidP="00FD52FC">
    <w:pPr>
      <w:pStyle w:val="Footer"/>
      <w:jc w:val="center"/>
      <w:rPr>
        <w:sz w:val="18"/>
        <w:szCs w:val="18"/>
      </w:rPr>
    </w:pPr>
    <w:r w:rsidRPr="00FD52FC">
      <w:rPr>
        <w:sz w:val="18"/>
        <w:szCs w:val="18"/>
      </w:rPr>
      <w:t>We are committed to being an anti-discriminatory organisation. This means not only acting in a non-dis</w:t>
    </w:r>
    <w:r>
      <w:rPr>
        <w:sz w:val="18"/>
        <w:szCs w:val="18"/>
      </w:rPr>
      <w:t xml:space="preserve">criminatory way, but addressing </w:t>
    </w:r>
    <w:r w:rsidRPr="00FD52FC">
      <w:rPr>
        <w:sz w:val="18"/>
        <w:szCs w:val="18"/>
      </w:rPr>
      <w:t>systemic inequalities, disadvantage and discrimination.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B86B" w14:textId="18FDD033" w:rsidR="00F902D5" w:rsidRDefault="003A5A02" w:rsidP="00744492">
    <w:pPr>
      <w:pStyle w:val="Footer"/>
      <w:pBdr>
        <w:bottom w:val="single" w:sz="8" w:space="1" w:color="003E7E"/>
      </w:pBdr>
      <w:jc w:val="center"/>
    </w:pPr>
    <w:r>
      <w:rPr>
        <w:noProof/>
      </w:rPr>
      <mc:AlternateContent>
        <mc:Choice Requires="wps">
          <w:drawing>
            <wp:anchor distT="0" distB="0" distL="0" distR="0" simplePos="0" relativeHeight="251663360" behindDoc="0" locked="0" layoutInCell="1" allowOverlap="1" wp14:anchorId="5C28E7B4" wp14:editId="586E0239">
              <wp:simplePos x="635" y="635"/>
              <wp:positionH relativeFrom="page">
                <wp:align>center</wp:align>
              </wp:positionH>
              <wp:positionV relativeFrom="page">
                <wp:align>bottom</wp:align>
              </wp:positionV>
              <wp:extent cx="518795" cy="345440"/>
              <wp:effectExtent l="0" t="0" r="14605" b="0"/>
              <wp:wrapNone/>
              <wp:docPr id="894880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FDC4ACF" w14:textId="512EC10A"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28E7B4" id="_x0000_t202" coordsize="21600,21600" o:spt="202" path="m,l,21600r21600,l21600,xe">
              <v:stroke joinstyle="miter"/>
              <v:path gradientshapeok="t" o:connecttype="rect"/>
            </v:shapetype>
            <v:shape id="Text Box 4" o:spid="_x0000_s1031" type="#_x0000_t202" alt="OFFICIAL" style="position:absolute;left:0;text-align:left;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UB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IMP0GqgMthXDk2zu5bKj1SvjwJJAIpj1I&#10;tOGRDm2gKzmcLM5qwF//88d8wp2inHUkmJJbUjRn5oclPqK2BgMHY5OM8U0+zSlud+0dkAzH9CKc&#10;TCZ5MZjB1AjtC8l5ERtRSFhJ7Uq+Gcy7cFQuPQepFouURDJyIqzs2slYOsIVsXzuXwS6E+CBmHqA&#10;QU2ieIX7MTfe9G6xC4R+IiVCewTyhDhJMHF1ei5R43/+p6zLo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LUFAQ8CAAAc&#10;BAAADgAAAAAAAAAAAAAAAAAuAgAAZHJzL2Uyb0RvYy54bWxQSwECLQAUAAYACAAAACEA2I98TtoA&#10;AAADAQAADwAAAAAAAAAAAAAAAABpBAAAZHJzL2Rvd25yZXYueG1sUEsFBgAAAAAEAAQA8wAAAHAF&#10;AAAAAA==&#10;" filled="f" stroked="f">
              <v:textbox style="mso-fit-shape-to-text:t" inset="0,0,0,15pt">
                <w:txbxContent>
                  <w:p w14:paraId="4FDC4ACF" w14:textId="512EC10A"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428"/>
      <w:gridCol w:w="3140"/>
    </w:tblGrid>
    <w:tr w:rsidR="00B820DC" w14:paraId="36FD2E35" w14:textId="77777777" w:rsidTr="00A14753">
      <w:trPr>
        <w:trHeight w:val="283"/>
      </w:trPr>
      <w:tc>
        <w:tcPr>
          <w:tcW w:w="1074" w:type="pct"/>
          <w:vAlign w:val="center"/>
        </w:tcPr>
        <w:sdt>
          <w:sdtPr>
            <w:rPr>
              <w:rFonts w:cs="Arial"/>
              <w:color w:val="808080" w:themeColor="background1" w:themeShade="80"/>
              <w:sz w:val="18"/>
              <w:szCs w:val="18"/>
            </w:rPr>
            <w:id w:val="737675702"/>
            <w:lock w:val="sdtContentLocked"/>
            <w:text/>
          </w:sdtPr>
          <w:sdtEndPr/>
          <w:sdtContent>
            <w:p w14:paraId="60E19625" w14:textId="77777777" w:rsidR="00F902D5" w:rsidRPr="00E37A1A" w:rsidRDefault="00F902D5" w:rsidP="00E37A1A">
              <w:pPr>
                <w:pStyle w:val="Footer"/>
                <w:rPr>
                  <w:rFonts w:cs="Arial"/>
                  <w:color w:val="808080" w:themeColor="background1" w:themeShade="80"/>
                  <w:sz w:val="18"/>
                  <w:szCs w:val="18"/>
                </w:rPr>
              </w:pPr>
              <w:r w:rsidRPr="00E37A1A">
                <w:rPr>
                  <w:rFonts w:cs="Arial"/>
                  <w:color w:val="808080" w:themeColor="background1" w:themeShade="80"/>
                  <w:sz w:val="18"/>
                  <w:szCs w:val="18"/>
                </w:rPr>
                <w:t xml:space="preserve">Version </w:t>
              </w:r>
              <w:r>
                <w:rPr>
                  <w:rFonts w:cs="Arial"/>
                  <w:color w:val="808080" w:themeColor="background1" w:themeShade="80"/>
                  <w:sz w:val="18"/>
                  <w:szCs w:val="18"/>
                </w:rPr>
                <w:t>n</w:t>
              </w:r>
              <w:r w:rsidRPr="00E37A1A">
                <w:rPr>
                  <w:rFonts w:cs="Arial"/>
                  <w:color w:val="808080" w:themeColor="background1" w:themeShade="80"/>
                  <w:sz w:val="18"/>
                  <w:szCs w:val="18"/>
                </w:rPr>
                <w:t>umber:</w:t>
              </w:r>
            </w:p>
          </w:sdtContent>
        </w:sdt>
      </w:tc>
      <w:tc>
        <w:tcPr>
          <w:tcW w:w="2297" w:type="pct"/>
          <w:vAlign w:val="center"/>
        </w:tcPr>
        <w:p w14:paraId="4949E8E6" w14:textId="77777777" w:rsidR="00F902D5" w:rsidRPr="00E37A1A" w:rsidRDefault="00F902D5" w:rsidP="00E37A1A">
          <w:pPr>
            <w:pStyle w:val="Footer"/>
            <w:rPr>
              <w:rFonts w:cs="Arial"/>
              <w:color w:val="808080" w:themeColor="background1" w:themeShade="80"/>
              <w:sz w:val="18"/>
              <w:szCs w:val="18"/>
            </w:rPr>
          </w:pPr>
          <w:r w:rsidRPr="00E37A1A">
            <w:rPr>
              <w:rFonts w:cs="Arial"/>
              <w:color w:val="808080" w:themeColor="background1" w:themeShade="80"/>
              <w:sz w:val="18"/>
              <w:szCs w:val="18"/>
            </w:rPr>
            <w:t>1.0</w:t>
          </w:r>
        </w:p>
      </w:tc>
      <w:tc>
        <w:tcPr>
          <w:tcW w:w="1630" w:type="pct"/>
          <w:vAlign w:val="center"/>
        </w:tcPr>
        <w:p w14:paraId="3378A921" w14:textId="138A6D7C" w:rsidR="00F902D5" w:rsidRPr="00E37A1A" w:rsidRDefault="00F902D5" w:rsidP="005C45FC">
          <w:pPr>
            <w:pStyle w:val="Footer"/>
            <w:jc w:val="right"/>
            <w:rPr>
              <w:rFonts w:cs="Arial"/>
              <w:color w:val="808080" w:themeColor="background1" w:themeShade="80"/>
              <w:sz w:val="18"/>
              <w:szCs w:val="18"/>
            </w:rPr>
          </w:pPr>
        </w:p>
      </w:tc>
    </w:tr>
    <w:tr w:rsidR="00B820DC" w14:paraId="603105EF" w14:textId="77777777" w:rsidTr="00A14753">
      <w:trPr>
        <w:trHeight w:val="283"/>
      </w:trPr>
      <w:tc>
        <w:tcPr>
          <w:tcW w:w="1074" w:type="pct"/>
          <w:vAlign w:val="center"/>
        </w:tcPr>
        <w:sdt>
          <w:sdtPr>
            <w:rPr>
              <w:rFonts w:cs="Arial"/>
              <w:color w:val="808080" w:themeColor="background1" w:themeShade="80"/>
              <w:sz w:val="18"/>
              <w:szCs w:val="18"/>
            </w:rPr>
            <w:id w:val="-708729192"/>
            <w:lock w:val="sdtContentLocked"/>
            <w:text/>
          </w:sdtPr>
          <w:sdtEndPr/>
          <w:sdtContent>
            <w:p w14:paraId="29E26B37" w14:textId="77777777" w:rsidR="00F902D5" w:rsidRPr="00E37A1A" w:rsidRDefault="00F902D5" w:rsidP="00E37A1A">
              <w:pPr>
                <w:pStyle w:val="Footer"/>
                <w:rPr>
                  <w:caps/>
                  <w:color w:val="808080" w:themeColor="background1" w:themeShade="80"/>
                  <w:sz w:val="18"/>
                  <w:szCs w:val="18"/>
                </w:rPr>
              </w:pPr>
              <w:r w:rsidRPr="00E37A1A">
                <w:rPr>
                  <w:rFonts w:cs="Arial"/>
                  <w:color w:val="808080" w:themeColor="background1" w:themeShade="80"/>
                  <w:sz w:val="18"/>
                  <w:szCs w:val="18"/>
                </w:rPr>
                <w:t>Date issued:</w:t>
              </w:r>
            </w:p>
          </w:sdtContent>
        </w:sdt>
      </w:tc>
      <w:tc>
        <w:tcPr>
          <w:tcW w:w="2297" w:type="pct"/>
          <w:vAlign w:val="center"/>
        </w:tcPr>
        <w:p w14:paraId="6E37ED27" w14:textId="319B0E5C" w:rsidR="00F902D5" w:rsidRPr="005C45FC" w:rsidRDefault="004D5137" w:rsidP="00E37A1A">
          <w:pPr>
            <w:pStyle w:val="Footer"/>
            <w:rPr>
              <w:caps/>
              <w:color w:val="808080" w:themeColor="background1" w:themeShade="80"/>
              <w:sz w:val="18"/>
              <w:szCs w:val="18"/>
            </w:rPr>
          </w:pPr>
          <w:r>
            <w:rPr>
              <w:rFonts w:cs="Arial"/>
              <w:color w:val="808080" w:themeColor="background1" w:themeShade="80"/>
              <w:sz w:val="18"/>
              <w:szCs w:val="18"/>
            </w:rPr>
            <w:t>Not applicable</w:t>
          </w:r>
        </w:p>
      </w:tc>
      <w:tc>
        <w:tcPr>
          <w:tcW w:w="1630" w:type="pct"/>
          <w:vAlign w:val="center"/>
        </w:tcPr>
        <w:p w14:paraId="7291D8A4" w14:textId="77777777" w:rsidR="00F902D5" w:rsidRPr="00E37A1A" w:rsidRDefault="00F902D5" w:rsidP="005C45FC">
          <w:pPr>
            <w:pStyle w:val="Footer"/>
            <w:jc w:val="right"/>
            <w:rPr>
              <w:rFonts w:cs="Arial"/>
              <w:color w:val="808080" w:themeColor="background1" w:themeShade="80"/>
              <w:sz w:val="18"/>
              <w:szCs w:val="18"/>
            </w:rPr>
          </w:pPr>
        </w:p>
      </w:tc>
    </w:tr>
    <w:tr w:rsidR="00B820DC" w14:paraId="7F671666" w14:textId="77777777" w:rsidTr="00A14753">
      <w:trPr>
        <w:trHeight w:val="283"/>
      </w:trPr>
      <w:tc>
        <w:tcPr>
          <w:tcW w:w="1074" w:type="pct"/>
          <w:vAlign w:val="center"/>
        </w:tcPr>
        <w:sdt>
          <w:sdtPr>
            <w:rPr>
              <w:rFonts w:cs="Arial"/>
              <w:color w:val="808080" w:themeColor="background1" w:themeShade="80"/>
              <w:sz w:val="18"/>
              <w:szCs w:val="18"/>
            </w:rPr>
            <w:id w:val="2117398806"/>
            <w:lock w:val="sdtContentLocked"/>
            <w:text/>
          </w:sdtPr>
          <w:sdtEndPr/>
          <w:sdtContent>
            <w:p w14:paraId="53BD937D" w14:textId="77777777" w:rsidR="00F902D5" w:rsidRPr="00E37A1A" w:rsidRDefault="00F902D5" w:rsidP="00E37A1A">
              <w:pPr>
                <w:pStyle w:val="Footer"/>
                <w:rPr>
                  <w:caps/>
                  <w:color w:val="808080" w:themeColor="background1" w:themeShade="80"/>
                  <w:sz w:val="18"/>
                  <w:szCs w:val="18"/>
                </w:rPr>
              </w:pPr>
              <w:r w:rsidRPr="00E37A1A">
                <w:rPr>
                  <w:rFonts w:cs="Arial"/>
                  <w:color w:val="808080" w:themeColor="background1" w:themeShade="80"/>
                  <w:sz w:val="18"/>
                  <w:szCs w:val="18"/>
                </w:rPr>
                <w:t xml:space="preserve">Security </w:t>
              </w:r>
              <w:r>
                <w:rPr>
                  <w:rFonts w:cs="Arial"/>
                  <w:color w:val="808080" w:themeColor="background1" w:themeShade="80"/>
                  <w:sz w:val="18"/>
                  <w:szCs w:val="18"/>
                </w:rPr>
                <w:t>c</w:t>
              </w:r>
              <w:r w:rsidRPr="00E37A1A">
                <w:rPr>
                  <w:rFonts w:cs="Arial"/>
                  <w:color w:val="808080" w:themeColor="background1" w:themeShade="80"/>
                  <w:sz w:val="18"/>
                  <w:szCs w:val="18"/>
                </w:rPr>
                <w:t>lassification:</w:t>
              </w:r>
            </w:p>
          </w:sdtContent>
        </w:sdt>
      </w:tc>
      <w:tc>
        <w:tcPr>
          <w:tcW w:w="2297" w:type="pct"/>
          <w:vAlign w:val="center"/>
        </w:tcPr>
        <w:sdt>
          <w:sdtPr>
            <w:rPr>
              <w:rFonts w:cs="Arial"/>
              <w:color w:val="808080" w:themeColor="background1" w:themeShade="80"/>
              <w:sz w:val="18"/>
              <w:szCs w:val="18"/>
            </w:rPr>
            <w:id w:val="907654534"/>
            <w:lock w:val="sdtLocked"/>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p w14:paraId="2AD0114E" w14:textId="6008035C" w:rsidR="00F902D5" w:rsidRPr="00E37A1A" w:rsidRDefault="00D14A00" w:rsidP="00E37A1A">
              <w:pPr>
                <w:pStyle w:val="Footer"/>
                <w:rPr>
                  <w:b/>
                  <w:caps/>
                  <w:color w:val="808080" w:themeColor="background1" w:themeShade="80"/>
                  <w:sz w:val="18"/>
                  <w:szCs w:val="18"/>
                </w:rPr>
              </w:pPr>
              <w:r>
                <w:rPr>
                  <w:rFonts w:cs="Arial"/>
                  <w:color w:val="808080" w:themeColor="background1" w:themeShade="80"/>
                  <w:sz w:val="18"/>
                  <w:szCs w:val="18"/>
                </w:rPr>
                <w:t>Official</w:t>
              </w:r>
            </w:p>
          </w:sdtContent>
        </w:sdt>
      </w:tc>
      <w:tc>
        <w:tcPr>
          <w:tcW w:w="1630" w:type="pct"/>
          <w:vAlign w:val="center"/>
        </w:tcPr>
        <w:sdt>
          <w:sdtPr>
            <w:rPr>
              <w:color w:val="808080" w:themeColor="background1" w:themeShade="80"/>
              <w:sz w:val="18"/>
              <w:szCs w:val="18"/>
            </w:rPr>
            <w:id w:val="1238910958"/>
            <w:lock w:val="sdtLocked"/>
          </w:sdtPr>
          <w:sdtEndPr/>
          <w:sdtContent>
            <w:p w14:paraId="0B34B096" w14:textId="77777777" w:rsidR="00F902D5" w:rsidRPr="00E37A1A" w:rsidRDefault="00F902D5" w:rsidP="00E37A1A">
              <w:pPr>
                <w:pStyle w:val="Footer"/>
                <w:jc w:val="right"/>
                <w:rPr>
                  <w:rFonts w:cs="Arial"/>
                  <w:color w:val="808080" w:themeColor="background1" w:themeShade="80"/>
                  <w:sz w:val="18"/>
                  <w:szCs w:val="18"/>
                </w:rPr>
              </w:pPr>
              <w:r w:rsidRPr="00E37A1A">
                <w:rPr>
                  <w:color w:val="808080" w:themeColor="background1" w:themeShade="80"/>
                  <w:sz w:val="18"/>
                  <w:szCs w:val="18"/>
                </w:rPr>
                <w:t xml:space="preserve">Page </w:t>
              </w:r>
              <w:r w:rsidRPr="00E37A1A">
                <w:rPr>
                  <w:color w:val="808080" w:themeColor="background1" w:themeShade="80"/>
                  <w:sz w:val="18"/>
                  <w:szCs w:val="18"/>
                </w:rPr>
                <w:fldChar w:fldCharType="begin"/>
              </w:r>
              <w:r w:rsidRPr="00E37A1A">
                <w:rPr>
                  <w:color w:val="808080" w:themeColor="background1" w:themeShade="80"/>
                  <w:sz w:val="18"/>
                  <w:szCs w:val="18"/>
                </w:rPr>
                <w:instrText xml:space="preserve"> PAGE   \* MERGEFORMAT </w:instrText>
              </w:r>
              <w:r w:rsidRPr="00E37A1A">
                <w:rPr>
                  <w:color w:val="808080" w:themeColor="background1" w:themeShade="80"/>
                  <w:sz w:val="18"/>
                  <w:szCs w:val="18"/>
                </w:rPr>
                <w:fldChar w:fldCharType="separate"/>
              </w:r>
              <w:r w:rsidR="00BF4124">
                <w:rPr>
                  <w:noProof/>
                  <w:color w:val="808080" w:themeColor="background1" w:themeShade="80"/>
                  <w:sz w:val="18"/>
                  <w:szCs w:val="18"/>
                </w:rPr>
                <w:t>1</w:t>
              </w:r>
              <w:r w:rsidRPr="00E37A1A">
                <w:rPr>
                  <w:color w:val="808080" w:themeColor="background1" w:themeShade="80"/>
                  <w:sz w:val="18"/>
                  <w:szCs w:val="18"/>
                </w:rPr>
                <w:fldChar w:fldCharType="end"/>
              </w:r>
              <w:r w:rsidRPr="00E37A1A">
                <w:rPr>
                  <w:color w:val="808080" w:themeColor="background1" w:themeShade="80"/>
                  <w:sz w:val="18"/>
                  <w:szCs w:val="18"/>
                </w:rPr>
                <w:t xml:space="preserve"> of </w:t>
              </w:r>
              <w:r w:rsidRPr="00E37A1A">
                <w:rPr>
                  <w:color w:val="808080" w:themeColor="background1" w:themeShade="80"/>
                  <w:sz w:val="18"/>
                  <w:szCs w:val="18"/>
                </w:rPr>
                <w:fldChar w:fldCharType="begin"/>
              </w:r>
              <w:r w:rsidRPr="00E37A1A">
                <w:rPr>
                  <w:color w:val="808080" w:themeColor="background1" w:themeShade="80"/>
                  <w:sz w:val="18"/>
                  <w:szCs w:val="18"/>
                </w:rPr>
                <w:instrText xml:space="preserve"> NUMPAGES   \* MERGEFORMAT </w:instrText>
              </w:r>
              <w:r w:rsidRPr="00E37A1A">
                <w:rPr>
                  <w:color w:val="808080" w:themeColor="background1" w:themeShade="80"/>
                  <w:sz w:val="18"/>
                  <w:szCs w:val="18"/>
                </w:rPr>
                <w:fldChar w:fldCharType="separate"/>
              </w:r>
              <w:r w:rsidR="00BF4124">
                <w:rPr>
                  <w:noProof/>
                  <w:color w:val="808080" w:themeColor="background1" w:themeShade="80"/>
                  <w:sz w:val="18"/>
                  <w:szCs w:val="18"/>
                </w:rPr>
                <w:t>4</w:t>
              </w:r>
              <w:r w:rsidRPr="00E37A1A">
                <w:rPr>
                  <w:color w:val="808080" w:themeColor="background1" w:themeShade="80"/>
                  <w:sz w:val="18"/>
                  <w:szCs w:val="18"/>
                </w:rPr>
                <w:fldChar w:fldCharType="end"/>
              </w:r>
            </w:p>
          </w:sdtContent>
        </w:sdt>
      </w:tc>
    </w:tr>
  </w:tbl>
  <w:p w14:paraId="30D331D4" w14:textId="77777777" w:rsidR="00F902D5" w:rsidRPr="004C4588" w:rsidRDefault="00F902D5" w:rsidP="00A2113C">
    <w:pPr>
      <w:pStyle w:val="Footer"/>
      <w:rPr>
        <w:b/>
        <w: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ABF7" w14:textId="77777777" w:rsidR="00471A5E" w:rsidRDefault="00471A5E" w:rsidP="006E7CFE">
      <w:r>
        <w:separator/>
      </w:r>
    </w:p>
  </w:footnote>
  <w:footnote w:type="continuationSeparator" w:id="0">
    <w:p w14:paraId="4B9CD0DF" w14:textId="77777777" w:rsidR="00471A5E" w:rsidRDefault="00471A5E" w:rsidP="006E7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8F99" w14:textId="03FF0EA6" w:rsidR="003A5A02" w:rsidRDefault="003A5A02">
    <w:pPr>
      <w:pStyle w:val="Header"/>
    </w:pPr>
    <w:r>
      <w:rPr>
        <w:noProof/>
      </w:rPr>
      <mc:AlternateContent>
        <mc:Choice Requires="wps">
          <w:drawing>
            <wp:anchor distT="0" distB="0" distL="0" distR="0" simplePos="0" relativeHeight="251661312" behindDoc="0" locked="0" layoutInCell="1" allowOverlap="1" wp14:anchorId="6AE1B5FE" wp14:editId="757F6E7A">
              <wp:simplePos x="635" y="635"/>
              <wp:positionH relativeFrom="page">
                <wp:align>center</wp:align>
              </wp:positionH>
              <wp:positionV relativeFrom="page">
                <wp:align>top</wp:align>
              </wp:positionV>
              <wp:extent cx="518795" cy="345440"/>
              <wp:effectExtent l="0" t="0" r="14605" b="16510"/>
              <wp:wrapNone/>
              <wp:docPr id="8982129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2ABBD81" w14:textId="3191CDE3"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E1B5FE"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22ABBD81" w14:textId="3191CDE3"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5ED3" w14:textId="016E8CA3" w:rsidR="00F902D5" w:rsidRDefault="003A5A02" w:rsidP="005547C0">
    <w:pPr>
      <w:pStyle w:val="Header"/>
      <w:pBdr>
        <w:bottom w:val="single" w:sz="8" w:space="1" w:color="003E7E"/>
      </w:pBdr>
      <w:spacing w:line="276" w:lineRule="auto"/>
      <w:ind w:right="-1"/>
      <w:jc w:val="right"/>
    </w:pPr>
    <w:r>
      <w:rPr>
        <w:caps/>
        <w:noProof/>
        <w:color w:val="808080" w:themeColor="background1" w:themeShade="80"/>
        <w:sz w:val="18"/>
        <w:szCs w:val="18"/>
      </w:rPr>
      <mc:AlternateContent>
        <mc:Choice Requires="wps">
          <w:drawing>
            <wp:anchor distT="0" distB="0" distL="0" distR="0" simplePos="0" relativeHeight="251662336" behindDoc="0" locked="0" layoutInCell="1" allowOverlap="1" wp14:anchorId="0915E7F0" wp14:editId="5C60170C">
              <wp:simplePos x="723900" y="273050"/>
              <wp:positionH relativeFrom="page">
                <wp:align>center</wp:align>
              </wp:positionH>
              <wp:positionV relativeFrom="page">
                <wp:align>top</wp:align>
              </wp:positionV>
              <wp:extent cx="518795" cy="345440"/>
              <wp:effectExtent l="0" t="0" r="14605" b="16510"/>
              <wp:wrapNone/>
              <wp:docPr id="95352712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30EE70A" w14:textId="5DC2473E"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5E7F0"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330EE70A" w14:textId="5DC2473E"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r w:rsidR="00F902D5" w:rsidRPr="00A5348C">
      <w:rPr>
        <w:caps/>
        <w:color w:val="808080" w:themeColor="background1" w:themeShade="80"/>
        <w:sz w:val="18"/>
        <w:szCs w:val="18"/>
      </w:rPr>
      <w:t xml:space="preserve">Security classification: </w:t>
    </w:r>
    <w:sdt>
      <w:sdtPr>
        <w:rPr>
          <w:caps/>
          <w:color w:val="808080" w:themeColor="background1" w:themeShade="80"/>
          <w:sz w:val="18"/>
          <w:szCs w:val="18"/>
        </w:rPr>
        <w:id w:val="1226878025"/>
        <w:lock w:val="sdtLocked"/>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4D5137">
          <w:rPr>
            <w:caps/>
            <w:color w:val="808080" w:themeColor="background1" w:themeShade="80"/>
            <w:sz w:val="18"/>
            <w:szCs w:val="18"/>
          </w:rPr>
          <w:t>OFFICIAL</w:t>
        </w:r>
      </w:sdtContent>
    </w:sdt>
    <w:r w:rsidR="00F902D5" w:rsidRPr="004C4588">
      <w:rPr>
        <w:b/>
        <w:color w:val="808080" w:themeColor="background1" w:themeShade="80"/>
      </w:rPr>
      <w:br/>
    </w:r>
    <w:sdt>
      <w:sdtPr>
        <w:id w:val="-631015312"/>
        <w:lock w:val="sdtLocked"/>
      </w:sdtPr>
      <w:sdtEndPr/>
      <w:sdtContent>
        <w:sdt>
          <w:sdtPr>
            <w:id w:val="-262989948"/>
          </w:sdtPr>
          <w:sdtEndPr/>
          <w:sdtContent>
            <w:r w:rsidR="004D5137">
              <w:t>Out of Court Resolution Scrutiny Panel</w:t>
            </w:r>
          </w:sdtContent>
        </w:sdt>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9AFA" w14:textId="2FF6B918" w:rsidR="00A14753" w:rsidRPr="00A14753" w:rsidRDefault="003A5A02" w:rsidP="00A14753">
    <w:pPr>
      <w:pStyle w:val="Header"/>
      <w:jc w:val="center"/>
      <w:rPr>
        <w:caps/>
        <w:color w:val="808080" w:themeColor="background1" w:themeShade="80"/>
        <w:sz w:val="18"/>
        <w:szCs w:val="18"/>
      </w:rPr>
    </w:pPr>
    <w:r>
      <w:rPr>
        <w:noProof/>
        <w:color w:val="808080" w:themeColor="background1" w:themeShade="80"/>
        <w:lang w:eastAsia="en-GB"/>
      </w:rPr>
      <mc:AlternateContent>
        <mc:Choice Requires="wps">
          <w:drawing>
            <wp:anchor distT="0" distB="0" distL="0" distR="0" simplePos="0" relativeHeight="251660288" behindDoc="0" locked="0" layoutInCell="1" allowOverlap="1" wp14:anchorId="272789D0" wp14:editId="7B3ABA0C">
              <wp:simplePos x="635" y="635"/>
              <wp:positionH relativeFrom="page">
                <wp:align>center</wp:align>
              </wp:positionH>
              <wp:positionV relativeFrom="page">
                <wp:align>top</wp:align>
              </wp:positionV>
              <wp:extent cx="518795" cy="345440"/>
              <wp:effectExtent l="0" t="0" r="14605" b="16510"/>
              <wp:wrapNone/>
              <wp:docPr id="2801862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65FD8E5" w14:textId="6610A5F3"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789D0" id="_x0000_t202" coordsize="21600,21600" o:spt="202" path="m,l,21600r21600,l21600,xe">
              <v:stroke joinstyle="miter"/>
              <v:path gradientshapeok="t" o:connecttype="rect"/>
            </v:shapetype>
            <v:shape id="Text Box 1" o:spid="_x0000_s1030" type="#_x0000_t202" alt="OFFICIAL" style="position:absolute;left:0;text-align:left;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textbox style="mso-fit-shape-to-text:t" inset="0,15pt,0,0">
                <w:txbxContent>
                  <w:p w14:paraId="465FD8E5" w14:textId="6610A5F3" w:rsidR="003A5A02" w:rsidRPr="003A5A02" w:rsidRDefault="003A5A02" w:rsidP="003A5A02">
                    <w:pPr>
                      <w:spacing w:after="0"/>
                      <w:rPr>
                        <w:rFonts w:ascii="Aptos" w:eastAsia="Aptos" w:hAnsi="Aptos" w:cs="Aptos"/>
                        <w:noProof/>
                        <w:color w:val="0000FF"/>
                        <w:sz w:val="20"/>
                        <w:szCs w:val="20"/>
                      </w:rPr>
                    </w:pPr>
                    <w:r w:rsidRPr="003A5A02">
                      <w:rPr>
                        <w:rFonts w:ascii="Aptos" w:eastAsia="Aptos" w:hAnsi="Aptos" w:cs="Aptos"/>
                        <w:noProof/>
                        <w:color w:val="0000FF"/>
                        <w:sz w:val="20"/>
                        <w:szCs w:val="20"/>
                      </w:rPr>
                      <w:t>OFFICIAL</w:t>
                    </w:r>
                  </w:p>
                </w:txbxContent>
              </v:textbox>
              <w10:wrap anchorx="page" anchory="page"/>
            </v:shape>
          </w:pict>
        </mc:Fallback>
      </mc:AlternateContent>
    </w:r>
    <w:r w:rsidR="00A14753" w:rsidRPr="004C4588">
      <w:rPr>
        <w:noProof/>
        <w:color w:val="808080" w:themeColor="background1" w:themeShade="80"/>
        <w:lang w:eastAsia="en-GB"/>
      </w:rPr>
      <w:drawing>
        <wp:anchor distT="0" distB="0" distL="114300" distR="114300" simplePos="0" relativeHeight="251659264" behindDoc="1" locked="0" layoutInCell="1" allowOverlap="1" wp14:anchorId="6C63FFC9" wp14:editId="5358BE40">
          <wp:simplePos x="0" y="0"/>
          <wp:positionH relativeFrom="margin">
            <wp:posOffset>5338804</wp:posOffset>
          </wp:positionH>
          <wp:positionV relativeFrom="paragraph">
            <wp:posOffset>102754</wp:posOffset>
          </wp:positionV>
          <wp:extent cx="779659" cy="880944"/>
          <wp:effectExtent l="0" t="0" r="1905" b="0"/>
          <wp:wrapNone/>
          <wp:docPr id="3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659" cy="880944"/>
                  </a:xfrm>
                  <a:prstGeom prst="rect">
                    <a:avLst/>
                  </a:prstGeom>
                </pic:spPr>
              </pic:pic>
            </a:graphicData>
          </a:graphic>
          <wp14:sizeRelH relativeFrom="page">
            <wp14:pctWidth>0</wp14:pctWidth>
          </wp14:sizeRelH>
          <wp14:sizeRelV relativeFrom="page">
            <wp14:pctHeight>0</wp14:pctHeight>
          </wp14:sizeRelV>
        </wp:anchor>
      </w:drawing>
    </w:r>
    <w:r w:rsidR="00F902D5" w:rsidRPr="00A5348C">
      <w:rPr>
        <w:caps/>
        <w:color w:val="808080" w:themeColor="background1" w:themeShade="80"/>
        <w:sz w:val="18"/>
        <w:szCs w:val="18"/>
      </w:rPr>
      <w:t xml:space="preserve">Security classification: </w:t>
    </w:r>
    <w:sdt>
      <w:sdtPr>
        <w:rPr>
          <w:caps/>
          <w:color w:val="808080" w:themeColor="background1" w:themeShade="80"/>
          <w:sz w:val="18"/>
          <w:szCs w:val="18"/>
        </w:rPr>
        <w:id w:val="629665302"/>
        <w:lock w:val="sdtLocked"/>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4B69B6">
          <w:rPr>
            <w:caps/>
            <w:color w:val="808080" w:themeColor="background1" w:themeShade="80"/>
            <w:sz w:val="18"/>
            <w:szCs w:val="18"/>
          </w:rPr>
          <w:t>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1AF3"/>
    <w:multiLevelType w:val="hybridMultilevel"/>
    <w:tmpl w:val="BF9081D8"/>
    <w:lvl w:ilvl="0" w:tplc="A1A6F8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1652A"/>
    <w:multiLevelType w:val="hybridMultilevel"/>
    <w:tmpl w:val="5FE2DB3C"/>
    <w:lvl w:ilvl="0" w:tplc="0D84DAE2">
      <w:start w:val="1"/>
      <w:numFmt w:val="bullet"/>
      <w:pStyle w:val="ListParagraph"/>
      <w:lvlText w:val=""/>
      <w:lvlJc w:val="left"/>
      <w:pPr>
        <w:ind w:left="1440" w:hanging="360"/>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26205B"/>
    <w:multiLevelType w:val="hybridMultilevel"/>
    <w:tmpl w:val="722A5182"/>
    <w:lvl w:ilvl="0" w:tplc="623C0CEC">
      <w:numFmt w:val="bullet"/>
      <w:lvlText w:val="-"/>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FD0216"/>
    <w:multiLevelType w:val="hybridMultilevel"/>
    <w:tmpl w:val="64A8E1D2"/>
    <w:lvl w:ilvl="0" w:tplc="D03661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B2E39"/>
    <w:multiLevelType w:val="multilevel"/>
    <w:tmpl w:val="D85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990132"/>
    <w:multiLevelType w:val="hybridMultilevel"/>
    <w:tmpl w:val="16783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22B81"/>
    <w:multiLevelType w:val="hybridMultilevel"/>
    <w:tmpl w:val="25C444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112AF0"/>
    <w:multiLevelType w:val="hybridMultilevel"/>
    <w:tmpl w:val="3C307A1A"/>
    <w:lvl w:ilvl="0" w:tplc="2222C86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6D3CF9"/>
    <w:multiLevelType w:val="hybridMultilevel"/>
    <w:tmpl w:val="6552989A"/>
    <w:lvl w:ilvl="0" w:tplc="FFB0C3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E2B6E"/>
    <w:multiLevelType w:val="hybridMultilevel"/>
    <w:tmpl w:val="F20C3E8C"/>
    <w:lvl w:ilvl="0" w:tplc="71BA79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E5595"/>
    <w:multiLevelType w:val="multilevel"/>
    <w:tmpl w:val="E0F0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C71D7"/>
    <w:multiLevelType w:val="hybridMultilevel"/>
    <w:tmpl w:val="342831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DD629C"/>
    <w:multiLevelType w:val="hybridMultilevel"/>
    <w:tmpl w:val="E482F706"/>
    <w:lvl w:ilvl="0" w:tplc="4A0E8C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475604">
    <w:abstractNumId w:val="9"/>
  </w:num>
  <w:num w:numId="2" w16cid:durableId="1356924004">
    <w:abstractNumId w:val="3"/>
  </w:num>
  <w:num w:numId="3" w16cid:durableId="48192787">
    <w:abstractNumId w:val="2"/>
  </w:num>
  <w:num w:numId="4" w16cid:durableId="1625846576">
    <w:abstractNumId w:val="1"/>
  </w:num>
  <w:num w:numId="5" w16cid:durableId="1349210360">
    <w:abstractNumId w:val="7"/>
  </w:num>
  <w:num w:numId="6" w16cid:durableId="255335600">
    <w:abstractNumId w:val="8"/>
  </w:num>
  <w:num w:numId="7" w16cid:durableId="1697924523">
    <w:abstractNumId w:val="12"/>
  </w:num>
  <w:num w:numId="8" w16cid:durableId="1711149045">
    <w:abstractNumId w:val="6"/>
  </w:num>
  <w:num w:numId="9" w16cid:durableId="39401080">
    <w:abstractNumId w:val="0"/>
  </w:num>
  <w:num w:numId="10" w16cid:durableId="1635789653">
    <w:abstractNumId w:val="5"/>
  </w:num>
  <w:num w:numId="11" w16cid:durableId="1089039739">
    <w:abstractNumId w:val="11"/>
  </w:num>
  <w:num w:numId="12" w16cid:durableId="1047559413">
    <w:abstractNumId w:val="4"/>
  </w:num>
  <w:num w:numId="13" w16cid:durableId="8657490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20"/>
  <w:defaultTableStyle w:val="Style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CFE"/>
    <w:rsid w:val="00000DA6"/>
    <w:rsid w:val="00001F1F"/>
    <w:rsid w:val="00012DF1"/>
    <w:rsid w:val="0001539B"/>
    <w:rsid w:val="00015812"/>
    <w:rsid w:val="00030138"/>
    <w:rsid w:val="000325AB"/>
    <w:rsid w:val="00032B16"/>
    <w:rsid w:val="00035064"/>
    <w:rsid w:val="000469DE"/>
    <w:rsid w:val="00051875"/>
    <w:rsid w:val="000545E1"/>
    <w:rsid w:val="00055F2F"/>
    <w:rsid w:val="000608CE"/>
    <w:rsid w:val="0006315C"/>
    <w:rsid w:val="00071523"/>
    <w:rsid w:val="00072F4F"/>
    <w:rsid w:val="000800A4"/>
    <w:rsid w:val="00080E5F"/>
    <w:rsid w:val="00094EE6"/>
    <w:rsid w:val="00095800"/>
    <w:rsid w:val="000B2C34"/>
    <w:rsid w:val="000D7B23"/>
    <w:rsid w:val="000E1A9A"/>
    <w:rsid w:val="000E5C39"/>
    <w:rsid w:val="000F3922"/>
    <w:rsid w:val="000F4158"/>
    <w:rsid w:val="0010563B"/>
    <w:rsid w:val="00117495"/>
    <w:rsid w:val="0012777B"/>
    <w:rsid w:val="00132661"/>
    <w:rsid w:val="00134C74"/>
    <w:rsid w:val="00141108"/>
    <w:rsid w:val="00160610"/>
    <w:rsid w:val="0016656A"/>
    <w:rsid w:val="0017049C"/>
    <w:rsid w:val="00172CBA"/>
    <w:rsid w:val="0018250B"/>
    <w:rsid w:val="0019208F"/>
    <w:rsid w:val="00193A42"/>
    <w:rsid w:val="001A2F46"/>
    <w:rsid w:val="001A6EFA"/>
    <w:rsid w:val="001B37E3"/>
    <w:rsid w:val="001B38C1"/>
    <w:rsid w:val="001C0BFD"/>
    <w:rsid w:val="001C0D99"/>
    <w:rsid w:val="001C448C"/>
    <w:rsid w:val="001E7F13"/>
    <w:rsid w:val="001F0632"/>
    <w:rsid w:val="001F4C20"/>
    <w:rsid w:val="001F6C8B"/>
    <w:rsid w:val="00201F29"/>
    <w:rsid w:val="00203C4B"/>
    <w:rsid w:val="0020684E"/>
    <w:rsid w:val="00214DFF"/>
    <w:rsid w:val="00215B00"/>
    <w:rsid w:val="002254D5"/>
    <w:rsid w:val="00247A71"/>
    <w:rsid w:val="002538C9"/>
    <w:rsid w:val="00253E9C"/>
    <w:rsid w:val="0025440A"/>
    <w:rsid w:val="00271556"/>
    <w:rsid w:val="0028251F"/>
    <w:rsid w:val="00290DD3"/>
    <w:rsid w:val="002931F0"/>
    <w:rsid w:val="00293637"/>
    <w:rsid w:val="002A6480"/>
    <w:rsid w:val="002C07D8"/>
    <w:rsid w:val="002C6CB8"/>
    <w:rsid w:val="002E1DFD"/>
    <w:rsid w:val="002F1AD3"/>
    <w:rsid w:val="002F5B6E"/>
    <w:rsid w:val="003054C7"/>
    <w:rsid w:val="003100E8"/>
    <w:rsid w:val="0031788D"/>
    <w:rsid w:val="00322CF5"/>
    <w:rsid w:val="003240A7"/>
    <w:rsid w:val="00330096"/>
    <w:rsid w:val="00335342"/>
    <w:rsid w:val="00341939"/>
    <w:rsid w:val="00341EE3"/>
    <w:rsid w:val="003460B7"/>
    <w:rsid w:val="00366182"/>
    <w:rsid w:val="00370C69"/>
    <w:rsid w:val="0037499A"/>
    <w:rsid w:val="00380EBD"/>
    <w:rsid w:val="003816EC"/>
    <w:rsid w:val="00386863"/>
    <w:rsid w:val="003A5A02"/>
    <w:rsid w:val="003B3DE8"/>
    <w:rsid w:val="003B6060"/>
    <w:rsid w:val="003C6426"/>
    <w:rsid w:val="003D1C1B"/>
    <w:rsid w:val="003D2CE4"/>
    <w:rsid w:val="003D56B6"/>
    <w:rsid w:val="003E1347"/>
    <w:rsid w:val="003E1913"/>
    <w:rsid w:val="003E203F"/>
    <w:rsid w:val="003E73C0"/>
    <w:rsid w:val="003F275C"/>
    <w:rsid w:val="003F6B44"/>
    <w:rsid w:val="00401BE3"/>
    <w:rsid w:val="0040452A"/>
    <w:rsid w:val="004415B4"/>
    <w:rsid w:val="0044250F"/>
    <w:rsid w:val="00442D7E"/>
    <w:rsid w:val="004438B2"/>
    <w:rsid w:val="00451915"/>
    <w:rsid w:val="00464516"/>
    <w:rsid w:val="004667CA"/>
    <w:rsid w:val="00471A5E"/>
    <w:rsid w:val="0048199E"/>
    <w:rsid w:val="00484E7A"/>
    <w:rsid w:val="004976C3"/>
    <w:rsid w:val="004A4101"/>
    <w:rsid w:val="004A6D1B"/>
    <w:rsid w:val="004B3BE1"/>
    <w:rsid w:val="004B66DF"/>
    <w:rsid w:val="004B69B6"/>
    <w:rsid w:val="004C4588"/>
    <w:rsid w:val="004C7E20"/>
    <w:rsid w:val="004D5137"/>
    <w:rsid w:val="004E3FB4"/>
    <w:rsid w:val="004E4F6E"/>
    <w:rsid w:val="004F2D36"/>
    <w:rsid w:val="004F6F63"/>
    <w:rsid w:val="004F76FF"/>
    <w:rsid w:val="00510F89"/>
    <w:rsid w:val="00513447"/>
    <w:rsid w:val="0052172E"/>
    <w:rsid w:val="0052743A"/>
    <w:rsid w:val="00534612"/>
    <w:rsid w:val="00536A23"/>
    <w:rsid w:val="005547C0"/>
    <w:rsid w:val="00562968"/>
    <w:rsid w:val="00565ACD"/>
    <w:rsid w:val="005673FB"/>
    <w:rsid w:val="00567CD9"/>
    <w:rsid w:val="0057099F"/>
    <w:rsid w:val="005733F5"/>
    <w:rsid w:val="005917C1"/>
    <w:rsid w:val="00596697"/>
    <w:rsid w:val="005B41E5"/>
    <w:rsid w:val="005C45FC"/>
    <w:rsid w:val="005C7771"/>
    <w:rsid w:val="005D40BD"/>
    <w:rsid w:val="005D73CA"/>
    <w:rsid w:val="005D7D98"/>
    <w:rsid w:val="005E0077"/>
    <w:rsid w:val="005E2244"/>
    <w:rsid w:val="005E4401"/>
    <w:rsid w:val="005E5B57"/>
    <w:rsid w:val="005E7D9A"/>
    <w:rsid w:val="005F0B04"/>
    <w:rsid w:val="005F2188"/>
    <w:rsid w:val="005F2B14"/>
    <w:rsid w:val="006223F5"/>
    <w:rsid w:val="00647BB1"/>
    <w:rsid w:val="00651FE5"/>
    <w:rsid w:val="006614E5"/>
    <w:rsid w:val="00665BF2"/>
    <w:rsid w:val="00672AFD"/>
    <w:rsid w:val="00683801"/>
    <w:rsid w:val="00685BFD"/>
    <w:rsid w:val="0068688F"/>
    <w:rsid w:val="00687B7D"/>
    <w:rsid w:val="006A3255"/>
    <w:rsid w:val="006B400A"/>
    <w:rsid w:val="006D08EC"/>
    <w:rsid w:val="006D2857"/>
    <w:rsid w:val="006D4DD6"/>
    <w:rsid w:val="006D5321"/>
    <w:rsid w:val="006E4E51"/>
    <w:rsid w:val="006E7CFE"/>
    <w:rsid w:val="006F6ADB"/>
    <w:rsid w:val="00705744"/>
    <w:rsid w:val="00712767"/>
    <w:rsid w:val="00713D6B"/>
    <w:rsid w:val="00721021"/>
    <w:rsid w:val="00727BD4"/>
    <w:rsid w:val="00730955"/>
    <w:rsid w:val="00744492"/>
    <w:rsid w:val="00760000"/>
    <w:rsid w:val="007871AC"/>
    <w:rsid w:val="00787335"/>
    <w:rsid w:val="007A6CDB"/>
    <w:rsid w:val="007A72C9"/>
    <w:rsid w:val="007B1C1B"/>
    <w:rsid w:val="007B40CE"/>
    <w:rsid w:val="007B5F4B"/>
    <w:rsid w:val="007C7504"/>
    <w:rsid w:val="007C7CA9"/>
    <w:rsid w:val="007D0C6A"/>
    <w:rsid w:val="007D207E"/>
    <w:rsid w:val="007E501A"/>
    <w:rsid w:val="007F0AFE"/>
    <w:rsid w:val="00803105"/>
    <w:rsid w:val="008049A2"/>
    <w:rsid w:val="0080538F"/>
    <w:rsid w:val="00805FBD"/>
    <w:rsid w:val="008062E7"/>
    <w:rsid w:val="00811BD0"/>
    <w:rsid w:val="008158FD"/>
    <w:rsid w:val="00824BBD"/>
    <w:rsid w:val="00825CAD"/>
    <w:rsid w:val="0084704F"/>
    <w:rsid w:val="0085597E"/>
    <w:rsid w:val="00857B1B"/>
    <w:rsid w:val="00870E1B"/>
    <w:rsid w:val="008736FA"/>
    <w:rsid w:val="00881DCA"/>
    <w:rsid w:val="008841F4"/>
    <w:rsid w:val="008A066E"/>
    <w:rsid w:val="008A3FCE"/>
    <w:rsid w:val="008B2C12"/>
    <w:rsid w:val="008C127C"/>
    <w:rsid w:val="008F148D"/>
    <w:rsid w:val="00902E0D"/>
    <w:rsid w:val="00913216"/>
    <w:rsid w:val="00921838"/>
    <w:rsid w:val="00922735"/>
    <w:rsid w:val="009277D9"/>
    <w:rsid w:val="00927DAD"/>
    <w:rsid w:val="00931C8A"/>
    <w:rsid w:val="0094579B"/>
    <w:rsid w:val="009500A6"/>
    <w:rsid w:val="00996177"/>
    <w:rsid w:val="009B462C"/>
    <w:rsid w:val="009C00F8"/>
    <w:rsid w:val="009C5320"/>
    <w:rsid w:val="009C5900"/>
    <w:rsid w:val="009D17ED"/>
    <w:rsid w:val="009D3BEC"/>
    <w:rsid w:val="009E0C1D"/>
    <w:rsid w:val="00A00745"/>
    <w:rsid w:val="00A0689B"/>
    <w:rsid w:val="00A11279"/>
    <w:rsid w:val="00A115D4"/>
    <w:rsid w:val="00A12E97"/>
    <w:rsid w:val="00A14753"/>
    <w:rsid w:val="00A2113C"/>
    <w:rsid w:val="00A261C8"/>
    <w:rsid w:val="00A37F08"/>
    <w:rsid w:val="00A40EF6"/>
    <w:rsid w:val="00A45DA8"/>
    <w:rsid w:val="00A45F6F"/>
    <w:rsid w:val="00A5348C"/>
    <w:rsid w:val="00A54C10"/>
    <w:rsid w:val="00A71AC0"/>
    <w:rsid w:val="00A807E4"/>
    <w:rsid w:val="00A80AA6"/>
    <w:rsid w:val="00A93DB9"/>
    <w:rsid w:val="00A959DA"/>
    <w:rsid w:val="00AA2584"/>
    <w:rsid w:val="00AC6838"/>
    <w:rsid w:val="00AD497C"/>
    <w:rsid w:val="00AD65B9"/>
    <w:rsid w:val="00AE0869"/>
    <w:rsid w:val="00AE46D5"/>
    <w:rsid w:val="00AE7E98"/>
    <w:rsid w:val="00AE7F83"/>
    <w:rsid w:val="00AF3A62"/>
    <w:rsid w:val="00AF4997"/>
    <w:rsid w:val="00B1500A"/>
    <w:rsid w:val="00B35D19"/>
    <w:rsid w:val="00B46160"/>
    <w:rsid w:val="00B462E7"/>
    <w:rsid w:val="00B54B4B"/>
    <w:rsid w:val="00B55DBA"/>
    <w:rsid w:val="00B64778"/>
    <w:rsid w:val="00B71880"/>
    <w:rsid w:val="00B820DC"/>
    <w:rsid w:val="00B96FCF"/>
    <w:rsid w:val="00BA00DE"/>
    <w:rsid w:val="00BB2254"/>
    <w:rsid w:val="00BB64D5"/>
    <w:rsid w:val="00BC22E4"/>
    <w:rsid w:val="00BC29F3"/>
    <w:rsid w:val="00BD3D77"/>
    <w:rsid w:val="00BE2EAB"/>
    <w:rsid w:val="00BE6E6C"/>
    <w:rsid w:val="00BE7A40"/>
    <w:rsid w:val="00BF4124"/>
    <w:rsid w:val="00BF4DA5"/>
    <w:rsid w:val="00C03035"/>
    <w:rsid w:val="00C0464D"/>
    <w:rsid w:val="00C10EC9"/>
    <w:rsid w:val="00C11545"/>
    <w:rsid w:val="00C133D2"/>
    <w:rsid w:val="00C1785E"/>
    <w:rsid w:val="00C30EFA"/>
    <w:rsid w:val="00C42DF8"/>
    <w:rsid w:val="00C433AE"/>
    <w:rsid w:val="00C43D18"/>
    <w:rsid w:val="00C53016"/>
    <w:rsid w:val="00C562F0"/>
    <w:rsid w:val="00C57EB0"/>
    <w:rsid w:val="00C638EE"/>
    <w:rsid w:val="00C72D88"/>
    <w:rsid w:val="00C73C89"/>
    <w:rsid w:val="00C76099"/>
    <w:rsid w:val="00C82FB2"/>
    <w:rsid w:val="00C83555"/>
    <w:rsid w:val="00C908CE"/>
    <w:rsid w:val="00C92AA7"/>
    <w:rsid w:val="00C943C6"/>
    <w:rsid w:val="00CC0F78"/>
    <w:rsid w:val="00CD3991"/>
    <w:rsid w:val="00CE2C27"/>
    <w:rsid w:val="00CE2D82"/>
    <w:rsid w:val="00CE55AE"/>
    <w:rsid w:val="00D013EB"/>
    <w:rsid w:val="00D14A00"/>
    <w:rsid w:val="00D31381"/>
    <w:rsid w:val="00D33372"/>
    <w:rsid w:val="00D4096A"/>
    <w:rsid w:val="00D41A63"/>
    <w:rsid w:val="00D52C65"/>
    <w:rsid w:val="00D74ED4"/>
    <w:rsid w:val="00D83253"/>
    <w:rsid w:val="00D92810"/>
    <w:rsid w:val="00D93AB8"/>
    <w:rsid w:val="00DB4B1E"/>
    <w:rsid w:val="00DC2492"/>
    <w:rsid w:val="00DD3562"/>
    <w:rsid w:val="00DD6CDB"/>
    <w:rsid w:val="00E04120"/>
    <w:rsid w:val="00E06B0A"/>
    <w:rsid w:val="00E14D24"/>
    <w:rsid w:val="00E204F5"/>
    <w:rsid w:val="00E228F4"/>
    <w:rsid w:val="00E261CD"/>
    <w:rsid w:val="00E300B7"/>
    <w:rsid w:val="00E32C7F"/>
    <w:rsid w:val="00E37A1A"/>
    <w:rsid w:val="00E44319"/>
    <w:rsid w:val="00E478FB"/>
    <w:rsid w:val="00E57969"/>
    <w:rsid w:val="00E75FBA"/>
    <w:rsid w:val="00E90B39"/>
    <w:rsid w:val="00E93B69"/>
    <w:rsid w:val="00EA4EC8"/>
    <w:rsid w:val="00EB39AC"/>
    <w:rsid w:val="00EB691B"/>
    <w:rsid w:val="00EC504D"/>
    <w:rsid w:val="00EC7C23"/>
    <w:rsid w:val="00ED2445"/>
    <w:rsid w:val="00ED320A"/>
    <w:rsid w:val="00ED67EE"/>
    <w:rsid w:val="00EE2F7B"/>
    <w:rsid w:val="00EE45BB"/>
    <w:rsid w:val="00EE5BFD"/>
    <w:rsid w:val="00EE6C5E"/>
    <w:rsid w:val="00EF085E"/>
    <w:rsid w:val="00F0200A"/>
    <w:rsid w:val="00F14DCF"/>
    <w:rsid w:val="00F17CC4"/>
    <w:rsid w:val="00F2253D"/>
    <w:rsid w:val="00F24324"/>
    <w:rsid w:val="00F254F1"/>
    <w:rsid w:val="00F27BEC"/>
    <w:rsid w:val="00F31386"/>
    <w:rsid w:val="00F43ED6"/>
    <w:rsid w:val="00F47F5A"/>
    <w:rsid w:val="00F5105D"/>
    <w:rsid w:val="00F67630"/>
    <w:rsid w:val="00F7578F"/>
    <w:rsid w:val="00F82651"/>
    <w:rsid w:val="00F86580"/>
    <w:rsid w:val="00F902D5"/>
    <w:rsid w:val="00F92BB3"/>
    <w:rsid w:val="00F94264"/>
    <w:rsid w:val="00F95ABA"/>
    <w:rsid w:val="00F976F8"/>
    <w:rsid w:val="00F97A40"/>
    <w:rsid w:val="00FA3826"/>
    <w:rsid w:val="00FA4777"/>
    <w:rsid w:val="00FB2136"/>
    <w:rsid w:val="00FC1353"/>
    <w:rsid w:val="00FC3050"/>
    <w:rsid w:val="00FD2B89"/>
    <w:rsid w:val="00FD52FC"/>
    <w:rsid w:val="00FE0CB5"/>
    <w:rsid w:val="00FE6C2B"/>
    <w:rsid w:val="00FE78B4"/>
    <w:rsid w:val="00FF05F4"/>
    <w:rsid w:val="00FF0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1F429"/>
  <w15:docId w15:val="{EA03806F-F0FD-4E7F-9E45-0D652819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D67EE"/>
    <w:pPr>
      <w:spacing w:after="200"/>
    </w:pPr>
    <w:rPr>
      <w:rFonts w:ascii="Arial" w:hAnsi="Arial"/>
      <w:sz w:val="24"/>
      <w:szCs w:val="24"/>
      <w:lang w:eastAsia="en-US"/>
    </w:rPr>
  </w:style>
  <w:style w:type="paragraph" w:styleId="Heading1">
    <w:name w:val="heading 1"/>
    <w:basedOn w:val="Normal"/>
    <w:next w:val="Normal"/>
    <w:link w:val="Heading1Char"/>
    <w:uiPriority w:val="9"/>
    <w:rsid w:val="00F902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CFE"/>
    <w:pPr>
      <w:tabs>
        <w:tab w:val="center" w:pos="4513"/>
        <w:tab w:val="right" w:pos="9026"/>
      </w:tabs>
    </w:pPr>
  </w:style>
  <w:style w:type="character" w:customStyle="1" w:styleId="HeaderChar">
    <w:name w:val="Header Char"/>
    <w:basedOn w:val="DefaultParagraphFont"/>
    <w:link w:val="Header"/>
    <w:uiPriority w:val="99"/>
    <w:rsid w:val="006E7CFE"/>
    <w:rPr>
      <w:rFonts w:ascii="Arial" w:hAnsi="Arial"/>
      <w:sz w:val="24"/>
      <w:szCs w:val="24"/>
      <w:lang w:eastAsia="en-US"/>
    </w:rPr>
  </w:style>
  <w:style w:type="paragraph" w:styleId="Footer">
    <w:name w:val="footer"/>
    <w:basedOn w:val="Normal"/>
    <w:link w:val="FooterChar"/>
    <w:uiPriority w:val="99"/>
    <w:unhideWhenUsed/>
    <w:rsid w:val="006E7CFE"/>
    <w:pPr>
      <w:tabs>
        <w:tab w:val="center" w:pos="4513"/>
        <w:tab w:val="right" w:pos="9026"/>
      </w:tabs>
    </w:pPr>
  </w:style>
  <w:style w:type="character" w:customStyle="1" w:styleId="FooterChar">
    <w:name w:val="Footer Char"/>
    <w:basedOn w:val="DefaultParagraphFont"/>
    <w:link w:val="Footer"/>
    <w:uiPriority w:val="99"/>
    <w:rsid w:val="006E7CFE"/>
    <w:rPr>
      <w:rFonts w:ascii="Arial" w:hAnsi="Arial"/>
      <w:sz w:val="24"/>
      <w:szCs w:val="24"/>
      <w:lang w:eastAsia="en-US"/>
    </w:rPr>
  </w:style>
  <w:style w:type="paragraph" w:styleId="BalloonText">
    <w:name w:val="Balloon Text"/>
    <w:basedOn w:val="Normal"/>
    <w:link w:val="BalloonTextChar"/>
    <w:uiPriority w:val="99"/>
    <w:semiHidden/>
    <w:unhideWhenUsed/>
    <w:rsid w:val="006E7CFE"/>
    <w:rPr>
      <w:rFonts w:ascii="Tahoma" w:hAnsi="Tahoma" w:cs="Tahoma"/>
      <w:sz w:val="16"/>
      <w:szCs w:val="16"/>
    </w:rPr>
  </w:style>
  <w:style w:type="character" w:customStyle="1" w:styleId="BalloonTextChar">
    <w:name w:val="Balloon Text Char"/>
    <w:basedOn w:val="DefaultParagraphFont"/>
    <w:link w:val="BalloonText"/>
    <w:uiPriority w:val="99"/>
    <w:semiHidden/>
    <w:rsid w:val="006E7CFE"/>
    <w:rPr>
      <w:rFonts w:ascii="Tahoma" w:hAnsi="Tahoma" w:cs="Tahoma"/>
      <w:sz w:val="16"/>
      <w:szCs w:val="16"/>
      <w:lang w:eastAsia="en-US"/>
    </w:rPr>
  </w:style>
  <w:style w:type="character" w:styleId="PlaceholderText">
    <w:name w:val="Placeholder Text"/>
    <w:basedOn w:val="DefaultParagraphFont"/>
    <w:uiPriority w:val="99"/>
    <w:semiHidden/>
    <w:rsid w:val="002F5B6E"/>
    <w:rPr>
      <w:color w:val="808080"/>
    </w:rPr>
  </w:style>
  <w:style w:type="paragraph" w:styleId="ListParagraph">
    <w:name w:val="List Paragraph"/>
    <w:basedOn w:val="Normal"/>
    <w:uiPriority w:val="34"/>
    <w:rsid w:val="00D93AB8"/>
    <w:pPr>
      <w:numPr>
        <w:numId w:val="4"/>
      </w:numPr>
      <w:spacing w:before="200"/>
      <w:ind w:left="851" w:hanging="426"/>
      <w:contextualSpacing/>
    </w:pPr>
  </w:style>
  <w:style w:type="table" w:styleId="TableGrid">
    <w:name w:val="Table Grid"/>
    <w:basedOn w:val="TableNormal"/>
    <w:uiPriority w:val="59"/>
    <w:rsid w:val="00A21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 Title"/>
    <w:next w:val="Subtitle"/>
    <w:link w:val="TitleChar"/>
    <w:uiPriority w:val="10"/>
    <w:qFormat/>
    <w:rsid w:val="00B54B4B"/>
    <w:pPr>
      <w:spacing w:before="200"/>
    </w:pPr>
    <w:rPr>
      <w:rFonts w:ascii="Arial" w:eastAsiaTheme="majorEastAsia" w:hAnsi="Arial" w:cstheme="majorBidi"/>
      <w:color w:val="EF4135"/>
      <w:spacing w:val="5"/>
      <w:kern w:val="28"/>
      <w:sz w:val="44"/>
      <w:szCs w:val="52"/>
      <w:lang w:eastAsia="en-US"/>
    </w:rPr>
  </w:style>
  <w:style w:type="character" w:customStyle="1" w:styleId="TitleChar">
    <w:name w:val="Title Char"/>
    <w:aliases w:val="Main Title Char"/>
    <w:basedOn w:val="DefaultParagraphFont"/>
    <w:link w:val="Title"/>
    <w:uiPriority w:val="10"/>
    <w:rsid w:val="00B54B4B"/>
    <w:rPr>
      <w:rFonts w:ascii="Arial" w:eastAsiaTheme="majorEastAsia" w:hAnsi="Arial" w:cstheme="majorBidi"/>
      <w:color w:val="EF4135"/>
      <w:spacing w:val="5"/>
      <w:kern w:val="28"/>
      <w:sz w:val="44"/>
      <w:szCs w:val="52"/>
      <w:lang w:eastAsia="en-US"/>
    </w:rPr>
  </w:style>
  <w:style w:type="paragraph" w:styleId="Subtitle">
    <w:name w:val="Subtitle"/>
    <w:aliases w:val="Main Subtitle"/>
    <w:basedOn w:val="Title"/>
    <w:next w:val="Normal"/>
    <w:link w:val="SubtitleChar"/>
    <w:uiPriority w:val="11"/>
    <w:qFormat/>
    <w:rsid w:val="005547C0"/>
    <w:pPr>
      <w:numPr>
        <w:ilvl w:val="1"/>
      </w:numPr>
      <w:pBdr>
        <w:bottom w:val="single" w:sz="8" w:space="11" w:color="003E7E"/>
      </w:pBdr>
      <w:spacing w:before="0" w:after="360"/>
    </w:pPr>
    <w:rPr>
      <w:iCs/>
      <w:color w:val="003E7E"/>
      <w:sz w:val="32"/>
    </w:rPr>
  </w:style>
  <w:style w:type="character" w:customStyle="1" w:styleId="SubtitleChar">
    <w:name w:val="Subtitle Char"/>
    <w:aliases w:val="Main Subtitle Char"/>
    <w:basedOn w:val="DefaultParagraphFont"/>
    <w:link w:val="Subtitle"/>
    <w:uiPriority w:val="11"/>
    <w:rsid w:val="005547C0"/>
    <w:rPr>
      <w:rFonts w:ascii="Arial" w:eastAsiaTheme="majorEastAsia" w:hAnsi="Arial" w:cstheme="majorBidi"/>
      <w:iCs/>
      <w:color w:val="003E7E"/>
      <w:spacing w:val="5"/>
      <w:kern w:val="28"/>
      <w:sz w:val="32"/>
      <w:szCs w:val="52"/>
      <w:lang w:eastAsia="en-US"/>
    </w:rPr>
  </w:style>
  <w:style w:type="character" w:styleId="SubtleEmphasis">
    <w:name w:val="Subtle Emphasis"/>
    <w:basedOn w:val="DefaultParagraphFont"/>
    <w:uiPriority w:val="19"/>
    <w:rsid w:val="00B54B4B"/>
    <w:rPr>
      <w:rFonts w:ascii="Arial" w:hAnsi="Arial"/>
      <w:i w:val="0"/>
      <w:iCs/>
      <w:color w:val="003E7E"/>
      <w:sz w:val="28"/>
    </w:rPr>
  </w:style>
  <w:style w:type="character" w:styleId="Strong">
    <w:name w:val="Strong"/>
    <w:basedOn w:val="DefaultParagraphFont"/>
    <w:uiPriority w:val="22"/>
    <w:rsid w:val="00B54B4B"/>
    <w:rPr>
      <w:b/>
      <w:bCs/>
    </w:rPr>
  </w:style>
  <w:style w:type="character" w:styleId="BookTitle">
    <w:name w:val="Book Title"/>
    <w:basedOn w:val="DefaultParagraphFont"/>
    <w:uiPriority w:val="33"/>
    <w:rsid w:val="00B54B4B"/>
    <w:rPr>
      <w:b/>
      <w:bCs/>
      <w:smallCaps/>
      <w:spacing w:val="5"/>
    </w:rPr>
  </w:style>
  <w:style w:type="paragraph" w:customStyle="1" w:styleId="BodyHeadings">
    <w:name w:val="Body Headings"/>
    <w:basedOn w:val="Normal"/>
    <w:next w:val="Normal"/>
    <w:link w:val="BodyHeadingsChar"/>
    <w:rsid w:val="00A45F6F"/>
    <w:pPr>
      <w:spacing w:before="360"/>
    </w:pPr>
    <w:rPr>
      <w:color w:val="003E7E"/>
      <w:sz w:val="28"/>
    </w:rPr>
  </w:style>
  <w:style w:type="character" w:customStyle="1" w:styleId="BodyHeadingsChar">
    <w:name w:val="Body Headings Char"/>
    <w:basedOn w:val="DefaultParagraphFont"/>
    <w:link w:val="BodyHeadings"/>
    <w:rsid w:val="00A45F6F"/>
    <w:rPr>
      <w:rFonts w:ascii="Arial" w:hAnsi="Arial"/>
      <w:color w:val="003E7E"/>
      <w:sz w:val="28"/>
      <w:szCs w:val="24"/>
      <w:lang w:eastAsia="en-US"/>
    </w:rPr>
  </w:style>
  <w:style w:type="table" w:customStyle="1" w:styleId="GC1">
    <w:name w:val="GC 1"/>
    <w:basedOn w:val="TableNormal"/>
    <w:uiPriority w:val="99"/>
    <w:rsid w:val="00E04120"/>
    <w:pPr>
      <w:ind w:left="57" w:right="57"/>
      <w:contextualSpacing/>
    </w:pPr>
    <w:rPr>
      <w:rFonts w:ascii="Arial" w:hAnsi="Arial"/>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Pr>
    <w:trPr>
      <w:cantSplit/>
    </w:trPr>
    <w:tcPr>
      <w:vAlign w:val="center"/>
    </w:tcPr>
    <w:tblStylePr w:type="firstRow">
      <w:pPr>
        <w:wordWrap/>
        <w:spacing w:beforeLines="0" w:before="100" w:beforeAutospacing="1" w:afterLines="0" w:after="100" w:afterAutospacing="1"/>
        <w:ind w:leftChars="0" w:left="0" w:rightChars="0" w:right="0"/>
        <w:jc w:val="left"/>
      </w:pPr>
      <w:rPr>
        <w:rFonts w:ascii="Arial" w:hAnsi="Arial"/>
        <w:color w:val="FFFFFF" w:themeColor="background1"/>
        <w:spacing w:val="0"/>
        <w:position w:val="0"/>
        <w:sz w:val="24"/>
      </w:rPr>
      <w:tblPr/>
      <w:tcPr>
        <w:tcBorders>
          <w:top w:val="nil"/>
          <w:left w:val="nil"/>
          <w:bottom w:val="nil"/>
          <w:right w:val="nil"/>
          <w:insideH w:val="nil"/>
          <w:insideV w:val="nil"/>
          <w:tl2br w:val="nil"/>
          <w:tr2bl w:val="nil"/>
        </w:tcBorders>
        <w:shd w:val="clear" w:color="auto" w:fill="1F497D" w:themeFill="text2"/>
      </w:tcPr>
    </w:tblStylePr>
    <w:tblStylePr w:type="firstCol">
      <w:pPr>
        <w:wordWrap/>
        <w:jc w:val="left"/>
      </w:pPr>
      <w:tblPr/>
      <w:tcPr>
        <w:tcBorders>
          <w:right w:val="single" w:sz="4" w:space="0" w:color="BFBFBF" w:themeColor="background1" w:themeShade="BF"/>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tblStylePr w:type="nwCell">
      <w:pPr>
        <w:wordWrap/>
        <w:jc w:val="left"/>
      </w:pPr>
    </w:tblStylePr>
  </w:style>
  <w:style w:type="table" w:styleId="MediumGrid3-Accent1">
    <w:name w:val="Medium Grid 3 Accent 1"/>
    <w:basedOn w:val="TableNormal"/>
    <w:uiPriority w:val="69"/>
    <w:rsid w:val="001411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Style1">
    <w:name w:val="Style1"/>
    <w:basedOn w:val="GC1"/>
    <w:uiPriority w:val="99"/>
    <w:rsid w:val="004C7E20"/>
    <w:pPr>
      <w:spacing w:before="100" w:beforeAutospacing="1" w:after="100" w:afterAutospacing="1"/>
    </w:pPr>
    <w:tblPr/>
    <w:tblStylePr w:type="firstRow">
      <w:pPr>
        <w:wordWrap/>
        <w:spacing w:beforeLines="0" w:before="100" w:beforeAutospacing="1" w:afterLines="0" w:after="100" w:afterAutospacing="1"/>
        <w:ind w:leftChars="0" w:left="0" w:rightChars="0" w:right="0"/>
        <w:jc w:val="left"/>
      </w:pPr>
      <w:rPr>
        <w:rFonts w:ascii="Arial" w:hAnsi="Arial"/>
        <w:color w:val="FFFFFF" w:themeColor="background1"/>
        <w:spacing w:val="0"/>
        <w:position w:val="0"/>
        <w:sz w:val="24"/>
      </w:rPr>
      <w:tblPr/>
      <w:tcPr>
        <w:tcBorders>
          <w:top w:val="nil"/>
          <w:left w:val="nil"/>
          <w:bottom w:val="nil"/>
          <w:right w:val="nil"/>
          <w:insideH w:val="nil"/>
          <w:insideV w:val="nil"/>
          <w:tl2br w:val="nil"/>
          <w:tr2bl w:val="nil"/>
        </w:tcBorders>
        <w:shd w:val="clear" w:color="auto" w:fill="1F497D" w:themeFill="text2"/>
      </w:tcPr>
    </w:tblStylePr>
    <w:tblStylePr w:type="firstCol">
      <w:pPr>
        <w:wordWrap/>
        <w:jc w:val="left"/>
      </w:pPr>
      <w:tblPr/>
      <w:tcPr>
        <w:tcBorders>
          <w:right w:val="single" w:sz="4" w:space="0" w:color="BFBFBF" w:themeColor="background1" w:themeShade="BF"/>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wordWrap/>
        <w:jc w:val="left"/>
      </w:pPr>
    </w:tblStylePr>
  </w:style>
  <w:style w:type="table" w:customStyle="1" w:styleId="Style2">
    <w:name w:val="Style2"/>
    <w:basedOn w:val="GC1"/>
    <w:uiPriority w:val="99"/>
    <w:rsid w:val="004C7E20"/>
    <w:tblPr/>
    <w:tblStylePr w:type="firstRow">
      <w:pPr>
        <w:wordWrap/>
        <w:spacing w:beforeLines="0" w:before="100" w:beforeAutospacing="1" w:afterLines="0" w:after="100" w:afterAutospacing="1"/>
        <w:ind w:leftChars="0" w:left="0" w:rightChars="0" w:right="0"/>
        <w:jc w:val="left"/>
      </w:pPr>
      <w:rPr>
        <w:rFonts w:ascii="Arial" w:hAnsi="Arial"/>
        <w:color w:val="FFFFFF" w:themeColor="background1"/>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1F497D" w:themeFill="text2"/>
      </w:tcPr>
    </w:tblStylePr>
    <w:tblStylePr w:type="firstCol">
      <w:pPr>
        <w:wordWrap/>
        <w:jc w:val="left"/>
      </w:pPr>
      <w:rPr>
        <w:color w:val="FFFFFF" w:themeColor="background1"/>
      </w:rPr>
      <w:tblPr/>
      <w:tcPr>
        <w:tcBorders>
          <w:right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tblStylePr w:type="nwCell">
      <w:pPr>
        <w:wordWrap/>
        <w:jc w:val="left"/>
      </w:pPr>
    </w:tblStylePr>
  </w:style>
  <w:style w:type="table" w:customStyle="1" w:styleId="Style3">
    <w:name w:val="Style3"/>
    <w:basedOn w:val="GC1"/>
    <w:uiPriority w:val="99"/>
    <w:rsid w:val="00386863"/>
    <w:tblPr/>
    <w:tblStylePr w:type="firstRow">
      <w:pPr>
        <w:wordWrap/>
        <w:spacing w:beforeLines="0" w:before="100" w:beforeAutospacing="1" w:afterLines="0" w:after="100" w:afterAutospacing="1"/>
        <w:ind w:leftChars="0" w:left="0" w:rightChars="0" w:right="0"/>
        <w:jc w:val="center"/>
      </w:pPr>
      <w:rPr>
        <w:rFonts w:ascii="Arial" w:hAnsi="Arial"/>
        <w:color w:val="FFFFFF" w:themeColor="background1"/>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1F497D" w:themeFill="text2"/>
      </w:tcPr>
    </w:tblStylePr>
    <w:tblStylePr w:type="firstCol">
      <w:pPr>
        <w:wordWrap/>
        <w:jc w:val="center"/>
      </w:pPr>
      <w:rPr>
        <w:color w:val="FFFFFF" w:themeColor="background1"/>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wordWrap/>
        <w:jc w:val="center"/>
      </w:pPr>
      <w:rPr>
        <w:color w:val="FFFFFF" w:themeColor="background1"/>
      </w:rPr>
    </w:tblStylePr>
  </w:style>
  <w:style w:type="table" w:customStyle="1" w:styleId="Style4">
    <w:name w:val="Style4"/>
    <w:basedOn w:val="GC1"/>
    <w:uiPriority w:val="99"/>
    <w:rsid w:val="004C7E20"/>
    <w:tblPr/>
    <w:tcPr>
      <w:shd w:val="clear" w:color="auto" w:fill="auto"/>
    </w:tcPr>
    <w:tblStylePr w:type="firstRow">
      <w:pPr>
        <w:wordWrap/>
        <w:spacing w:beforeLines="0" w:before="100" w:beforeAutospacing="1" w:afterLines="0" w:after="100" w:afterAutospacing="1"/>
        <w:ind w:leftChars="0" w:left="0" w:rightChars="0" w:right="0"/>
        <w:jc w:val="left"/>
      </w:pPr>
      <w:rPr>
        <w:rFonts w:ascii="Arial" w:hAnsi="Arial"/>
        <w:color w:val="auto"/>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firstCol">
      <w:pPr>
        <w:wordWrap/>
        <w:jc w:val="left"/>
      </w:pPr>
      <w:rPr>
        <w:color w:val="FFFFFF" w:themeColor="background1"/>
      </w:rPr>
      <w:tblPr/>
      <w:tcPr>
        <w:tcBorders>
          <w:right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wordWrap/>
        <w:jc w:val="left"/>
      </w:pPr>
      <w:rPr>
        <w:color w:val="FFFFFF" w:themeColor="background1"/>
      </w:rPr>
      <w:tblPr/>
      <w:tcPr>
        <w:shd w:val="clear" w:color="auto" w:fill="1F497D" w:themeFill="text2"/>
      </w:tcPr>
    </w:tblStylePr>
  </w:style>
  <w:style w:type="paragraph" w:customStyle="1" w:styleId="TinyText">
    <w:name w:val="Tiny Text"/>
    <w:basedOn w:val="Normal"/>
    <w:next w:val="Normal"/>
    <w:link w:val="TinyTextChar"/>
    <w:qFormat/>
    <w:rsid w:val="00D31381"/>
    <w:rPr>
      <w:sz w:val="12"/>
    </w:rPr>
  </w:style>
  <w:style w:type="paragraph" w:customStyle="1" w:styleId="BodyHeading">
    <w:name w:val="Body Heading"/>
    <w:basedOn w:val="Heading1"/>
    <w:next w:val="Normal"/>
    <w:link w:val="BodyHeadingChar"/>
    <w:qFormat/>
    <w:rsid w:val="00F902D5"/>
    <w:pPr>
      <w:spacing w:before="360" w:after="200"/>
    </w:pPr>
    <w:rPr>
      <w:rFonts w:ascii="Arial" w:hAnsi="Arial"/>
      <w:b w:val="0"/>
      <w:color w:val="003E7E"/>
    </w:rPr>
  </w:style>
  <w:style w:type="paragraph" w:styleId="TOC1">
    <w:name w:val="toc 1"/>
    <w:basedOn w:val="Normal"/>
    <w:next w:val="Normal"/>
    <w:autoRedefine/>
    <w:uiPriority w:val="39"/>
    <w:unhideWhenUsed/>
    <w:rsid w:val="00F902D5"/>
    <w:pPr>
      <w:spacing w:after="100"/>
    </w:pPr>
  </w:style>
  <w:style w:type="character" w:customStyle="1" w:styleId="Heading1Char">
    <w:name w:val="Heading 1 Char"/>
    <w:basedOn w:val="DefaultParagraphFont"/>
    <w:link w:val="Heading1"/>
    <w:uiPriority w:val="9"/>
    <w:rsid w:val="00F902D5"/>
    <w:rPr>
      <w:rFonts w:asciiTheme="majorHAnsi" w:eastAsiaTheme="majorEastAsia" w:hAnsiTheme="majorHAnsi" w:cstheme="majorBidi"/>
      <w:b/>
      <w:bCs/>
      <w:color w:val="365F91" w:themeColor="accent1" w:themeShade="BF"/>
      <w:sz w:val="28"/>
      <w:szCs w:val="28"/>
      <w:lang w:eastAsia="en-US"/>
    </w:rPr>
  </w:style>
  <w:style w:type="character" w:customStyle="1" w:styleId="BodyHeadingChar">
    <w:name w:val="Body Heading Char"/>
    <w:basedOn w:val="Heading1Char"/>
    <w:link w:val="BodyHeading"/>
    <w:rsid w:val="00F902D5"/>
    <w:rPr>
      <w:rFonts w:ascii="Arial" w:eastAsiaTheme="majorEastAsia" w:hAnsi="Arial" w:cstheme="majorBidi"/>
      <w:b w:val="0"/>
      <w:bCs/>
      <w:color w:val="003E7E"/>
      <w:sz w:val="28"/>
      <w:szCs w:val="28"/>
      <w:lang w:eastAsia="en-US"/>
    </w:rPr>
  </w:style>
  <w:style w:type="character" w:styleId="Hyperlink">
    <w:name w:val="Hyperlink"/>
    <w:basedOn w:val="DefaultParagraphFont"/>
    <w:uiPriority w:val="99"/>
    <w:unhideWhenUsed/>
    <w:rsid w:val="00F902D5"/>
    <w:rPr>
      <w:color w:val="0000FF" w:themeColor="hyperlink"/>
      <w:u w:val="single"/>
    </w:rPr>
  </w:style>
  <w:style w:type="character" w:customStyle="1" w:styleId="TinyTextChar">
    <w:name w:val="Tiny Text Char"/>
    <w:basedOn w:val="DefaultParagraphFont"/>
    <w:link w:val="TinyText"/>
    <w:rsid w:val="00D31381"/>
    <w:rPr>
      <w:rFonts w:ascii="Arial" w:hAnsi="Arial"/>
      <w:sz w:val="12"/>
      <w:szCs w:val="24"/>
      <w:lang w:eastAsia="en-US"/>
    </w:rPr>
  </w:style>
  <w:style w:type="paragraph" w:styleId="TOCHeading">
    <w:name w:val="TOC Heading"/>
    <w:basedOn w:val="Heading1"/>
    <w:next w:val="Normal"/>
    <w:uiPriority w:val="39"/>
    <w:unhideWhenUsed/>
    <w:rsid w:val="0031788D"/>
    <w:pPr>
      <w:spacing w:line="276" w:lineRule="auto"/>
      <w:outlineLvl w:val="9"/>
    </w:pPr>
    <w:rPr>
      <w:lang w:val="en-US" w:eastAsia="ja-JP"/>
    </w:rPr>
  </w:style>
  <w:style w:type="table" w:customStyle="1" w:styleId="Blanktablewithborderlines">
    <w:name w:val="Blank table with border lines"/>
    <w:basedOn w:val="GC1"/>
    <w:uiPriority w:val="99"/>
    <w:rsid w:val="00F2253D"/>
    <w:tblPr/>
    <w:tblStylePr w:type="firstRow">
      <w:pPr>
        <w:wordWrap/>
        <w:spacing w:beforeLines="0" w:before="100" w:beforeAutospacing="1" w:afterLines="0" w:after="100" w:afterAutospacing="1"/>
        <w:ind w:leftChars="0" w:left="0" w:rightChars="0" w:right="0"/>
        <w:jc w:val="left"/>
      </w:pPr>
      <w:rPr>
        <w:rFonts w:ascii="Arial" w:hAnsi="Arial"/>
        <w:color w:val="auto"/>
        <w:spacing w:val="0"/>
        <w:position w:val="0"/>
        <w:sz w:val="24"/>
      </w:rPr>
      <w:tblPr/>
      <w:tcPr>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l2br w:val="nil"/>
          <w:tr2bl w:val="nil"/>
        </w:tcBorders>
        <w:shd w:val="clear" w:color="auto" w:fill="FFFFFF" w:themeFill="background1"/>
      </w:tcPr>
    </w:tblStylePr>
    <w:tblStylePr w:type="firstCol">
      <w:pPr>
        <w:wordWrap/>
        <w:jc w:val="left"/>
      </w:pPr>
      <w:tblPr/>
      <w:tcPr>
        <w:tcBorders>
          <w:right w:val="single" w:sz="4" w:space="0" w:color="BFBFBF" w:themeColor="background1" w:themeShade="BF"/>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tblStylePr w:type="nwCell">
      <w:pPr>
        <w:wordWrap/>
        <w:jc w:val="left"/>
      </w:pPr>
    </w:tblStylePr>
  </w:style>
  <w:style w:type="character" w:customStyle="1" w:styleId="icon">
    <w:name w:val="icon"/>
    <w:basedOn w:val="DefaultParagraphFont"/>
    <w:rsid w:val="0068688F"/>
  </w:style>
  <w:style w:type="character" w:customStyle="1" w:styleId="sr-only">
    <w:name w:val="sr-only"/>
    <w:basedOn w:val="DefaultParagraphFont"/>
    <w:rsid w:val="0068688F"/>
  </w:style>
  <w:style w:type="paragraph" w:customStyle="1" w:styleId="summary-muted">
    <w:name w:val="summary-muted"/>
    <w:basedOn w:val="Normal"/>
    <w:rsid w:val="0068688F"/>
    <w:pPr>
      <w:spacing w:before="100" w:beforeAutospacing="1" w:after="100" w:afterAutospacing="1"/>
    </w:pPr>
    <w:rPr>
      <w:rFonts w:ascii="Times New Roman" w:hAnsi="Times New Roman"/>
      <w:lang w:eastAsia="en-GB"/>
    </w:rPr>
  </w:style>
  <w:style w:type="paragraph" w:styleId="NormalWeb">
    <w:name w:val="Normal (Web)"/>
    <w:basedOn w:val="Normal"/>
    <w:uiPriority w:val="99"/>
    <w:unhideWhenUsed/>
    <w:rsid w:val="0068688F"/>
    <w:pPr>
      <w:spacing w:before="100" w:beforeAutospacing="1" w:after="100" w:afterAutospacing="1"/>
    </w:pPr>
    <w:rPr>
      <w:rFonts w:ascii="Times New Roman" w:hAnsi="Times New Roman"/>
      <w:lang w:eastAsia="en-GB"/>
    </w:rPr>
  </w:style>
  <w:style w:type="table" w:styleId="PlainTable1">
    <w:name w:val="Plain Table 1"/>
    <w:basedOn w:val="TableNormal"/>
    <w:uiPriority w:val="41"/>
    <w:rsid w:val="004D51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4D5137"/>
    <w:pPr>
      <w:autoSpaceDE w:val="0"/>
      <w:autoSpaceDN w:val="0"/>
      <w:adjustRightInd w:val="0"/>
    </w:pPr>
    <w:rPr>
      <w:rFonts w:ascii="Arial" w:hAnsi="Arial" w:cs="Arial"/>
      <w:color w:val="000000"/>
      <w:sz w:val="24"/>
      <w:szCs w:val="24"/>
    </w:rPr>
  </w:style>
  <w:style w:type="paragraph" w:styleId="BodyText2">
    <w:name w:val="Body Text 2"/>
    <w:basedOn w:val="Normal"/>
    <w:link w:val="BodyText2Char"/>
    <w:uiPriority w:val="99"/>
    <w:unhideWhenUsed/>
    <w:rsid w:val="006B400A"/>
    <w:rPr>
      <w:color w:val="1F497D" w:themeColor="text2"/>
    </w:rPr>
  </w:style>
  <w:style w:type="character" w:customStyle="1" w:styleId="BodyText2Char">
    <w:name w:val="Body Text 2 Char"/>
    <w:basedOn w:val="DefaultParagraphFont"/>
    <w:link w:val="BodyText2"/>
    <w:uiPriority w:val="99"/>
    <w:rsid w:val="006B400A"/>
    <w:rPr>
      <w:rFonts w:ascii="Arial" w:hAnsi="Arial"/>
      <w:color w:val="1F497D" w:themeColor="text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6915">
      <w:bodyDiv w:val="1"/>
      <w:marLeft w:val="0"/>
      <w:marRight w:val="0"/>
      <w:marTop w:val="0"/>
      <w:marBottom w:val="0"/>
      <w:divBdr>
        <w:top w:val="none" w:sz="0" w:space="0" w:color="auto"/>
        <w:left w:val="none" w:sz="0" w:space="0" w:color="auto"/>
        <w:bottom w:val="none" w:sz="0" w:space="0" w:color="auto"/>
        <w:right w:val="none" w:sz="0" w:space="0" w:color="auto"/>
      </w:divBdr>
    </w:div>
    <w:div w:id="613901812">
      <w:bodyDiv w:val="1"/>
      <w:marLeft w:val="0"/>
      <w:marRight w:val="0"/>
      <w:marTop w:val="0"/>
      <w:marBottom w:val="0"/>
      <w:divBdr>
        <w:top w:val="none" w:sz="0" w:space="0" w:color="auto"/>
        <w:left w:val="none" w:sz="0" w:space="0" w:color="auto"/>
        <w:bottom w:val="none" w:sz="0" w:space="0" w:color="auto"/>
        <w:right w:val="none" w:sz="0" w:space="0" w:color="auto"/>
      </w:divBdr>
    </w:div>
    <w:div w:id="643119938">
      <w:bodyDiv w:val="1"/>
      <w:marLeft w:val="0"/>
      <w:marRight w:val="0"/>
      <w:marTop w:val="0"/>
      <w:marBottom w:val="0"/>
      <w:divBdr>
        <w:top w:val="none" w:sz="0" w:space="0" w:color="auto"/>
        <w:left w:val="none" w:sz="0" w:space="0" w:color="auto"/>
        <w:bottom w:val="none" w:sz="0" w:space="0" w:color="auto"/>
        <w:right w:val="none" w:sz="0" w:space="0" w:color="auto"/>
      </w:divBdr>
    </w:div>
    <w:div w:id="2112892659">
      <w:bodyDiv w:val="1"/>
      <w:marLeft w:val="0"/>
      <w:marRight w:val="0"/>
      <w:marTop w:val="0"/>
      <w:marBottom w:val="0"/>
      <w:divBdr>
        <w:top w:val="none" w:sz="0" w:space="0" w:color="auto"/>
        <w:left w:val="none" w:sz="0" w:space="0" w:color="auto"/>
        <w:bottom w:val="none" w:sz="0" w:space="0" w:color="auto"/>
        <w:right w:val="none" w:sz="0" w:space="0" w:color="auto"/>
      </w:divBdr>
      <w:divsChild>
        <w:div w:id="2112623063">
          <w:marLeft w:val="-450"/>
          <w:marRight w:val="0"/>
          <w:marTop w:val="0"/>
          <w:marBottom w:val="0"/>
          <w:divBdr>
            <w:top w:val="none" w:sz="0" w:space="0" w:color="auto"/>
            <w:left w:val="none" w:sz="0" w:space="0" w:color="auto"/>
            <w:bottom w:val="none" w:sz="0" w:space="0" w:color="auto"/>
            <w:right w:val="none" w:sz="0" w:space="0" w:color="auto"/>
          </w:divBdr>
          <w:divsChild>
            <w:div w:id="236282520">
              <w:marLeft w:val="450"/>
              <w:marRight w:val="0"/>
              <w:marTop w:val="0"/>
              <w:marBottom w:val="0"/>
              <w:divBdr>
                <w:top w:val="none" w:sz="0" w:space="0" w:color="auto"/>
                <w:left w:val="none" w:sz="0" w:space="0" w:color="auto"/>
                <w:bottom w:val="none" w:sz="0" w:space="0" w:color="auto"/>
                <w:right w:val="none" w:sz="0" w:space="0" w:color="auto"/>
              </w:divBdr>
            </w:div>
          </w:divsChild>
        </w:div>
        <w:div w:id="1318608253">
          <w:marLeft w:val="0"/>
          <w:marRight w:val="0"/>
          <w:marTop w:val="0"/>
          <w:marBottom w:val="0"/>
          <w:divBdr>
            <w:top w:val="none" w:sz="0" w:space="0" w:color="auto"/>
            <w:left w:val="none" w:sz="0" w:space="0" w:color="auto"/>
            <w:bottom w:val="none" w:sz="0" w:space="0" w:color="auto"/>
            <w:right w:val="none" w:sz="0" w:space="0" w:color="auto"/>
          </w:divBdr>
          <w:divsChild>
            <w:div w:id="1970623703">
              <w:marLeft w:val="0"/>
              <w:marRight w:val="0"/>
              <w:marTop w:val="0"/>
              <w:marBottom w:val="0"/>
              <w:divBdr>
                <w:top w:val="none" w:sz="0" w:space="0" w:color="auto"/>
                <w:left w:val="none" w:sz="0" w:space="0" w:color="auto"/>
                <w:bottom w:val="none" w:sz="0" w:space="0" w:color="auto"/>
                <w:right w:val="none" w:sz="0" w:space="0" w:color="auto"/>
              </w:divBdr>
            </w:div>
          </w:divsChild>
        </w:div>
        <w:div w:id="2075229643">
          <w:marLeft w:val="-450"/>
          <w:marRight w:val="0"/>
          <w:marTop w:val="0"/>
          <w:marBottom w:val="0"/>
          <w:divBdr>
            <w:top w:val="none" w:sz="0" w:space="0" w:color="auto"/>
            <w:left w:val="none" w:sz="0" w:space="0" w:color="auto"/>
            <w:bottom w:val="none" w:sz="0" w:space="0" w:color="auto"/>
            <w:right w:val="none" w:sz="0" w:space="0" w:color="auto"/>
          </w:divBdr>
          <w:divsChild>
            <w:div w:id="769472179">
              <w:marLeft w:val="450"/>
              <w:marRight w:val="0"/>
              <w:marTop w:val="0"/>
              <w:marBottom w:val="0"/>
              <w:divBdr>
                <w:top w:val="none" w:sz="0" w:space="0" w:color="auto"/>
                <w:left w:val="none" w:sz="0" w:space="0" w:color="auto"/>
                <w:bottom w:val="none" w:sz="0" w:space="0" w:color="auto"/>
                <w:right w:val="none" w:sz="0" w:space="0" w:color="auto"/>
              </w:divBdr>
              <w:divsChild>
                <w:div w:id="328141659">
                  <w:marLeft w:val="0"/>
                  <w:marRight w:val="0"/>
                  <w:marTop w:val="0"/>
                  <w:marBottom w:val="0"/>
                  <w:divBdr>
                    <w:top w:val="none" w:sz="0" w:space="0" w:color="auto"/>
                    <w:left w:val="none" w:sz="0" w:space="0" w:color="auto"/>
                    <w:bottom w:val="none" w:sz="0" w:space="0" w:color="auto"/>
                    <w:right w:val="none" w:sz="0" w:space="0" w:color="auto"/>
                  </w:divBdr>
                  <w:divsChild>
                    <w:div w:id="2129395852">
                      <w:marLeft w:val="0"/>
                      <w:marRight w:val="0"/>
                      <w:marTop w:val="0"/>
                      <w:marBottom w:val="0"/>
                      <w:divBdr>
                        <w:top w:val="none" w:sz="0" w:space="0" w:color="auto"/>
                        <w:left w:val="none" w:sz="0" w:space="0" w:color="auto"/>
                        <w:bottom w:val="none" w:sz="0" w:space="0" w:color="auto"/>
                        <w:right w:val="none" w:sz="0" w:space="0" w:color="auto"/>
                      </w:divBdr>
                      <w:divsChild>
                        <w:div w:id="412048984">
                          <w:marLeft w:val="0"/>
                          <w:marRight w:val="0"/>
                          <w:marTop w:val="0"/>
                          <w:marBottom w:val="0"/>
                          <w:divBdr>
                            <w:top w:val="none" w:sz="0" w:space="0" w:color="auto"/>
                            <w:left w:val="none" w:sz="0" w:space="0" w:color="auto"/>
                            <w:bottom w:val="none" w:sz="0" w:space="0" w:color="auto"/>
                            <w:right w:val="none" w:sz="0" w:space="0" w:color="auto"/>
                          </w:divBdr>
                        </w:div>
                        <w:div w:id="213832825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76873503">
                  <w:marLeft w:val="0"/>
                  <w:marRight w:val="0"/>
                  <w:marTop w:val="0"/>
                  <w:marBottom w:val="0"/>
                  <w:divBdr>
                    <w:top w:val="none" w:sz="0" w:space="0" w:color="auto"/>
                    <w:left w:val="none" w:sz="0" w:space="0" w:color="auto"/>
                    <w:bottom w:val="none" w:sz="0" w:space="0" w:color="auto"/>
                    <w:right w:val="none" w:sz="0" w:space="0" w:color="auto"/>
                  </w:divBdr>
                  <w:divsChild>
                    <w:div w:id="1675180839">
                      <w:marLeft w:val="0"/>
                      <w:marRight w:val="0"/>
                      <w:marTop w:val="0"/>
                      <w:marBottom w:val="0"/>
                      <w:divBdr>
                        <w:top w:val="none" w:sz="0" w:space="0" w:color="auto"/>
                        <w:left w:val="none" w:sz="0" w:space="0" w:color="auto"/>
                        <w:bottom w:val="none" w:sz="0" w:space="0" w:color="auto"/>
                        <w:right w:val="none" w:sz="0" w:space="0" w:color="auto"/>
                      </w:divBdr>
                    </w:div>
                    <w:div w:id="177042883">
                      <w:marLeft w:val="335"/>
                      <w:marRight w:val="0"/>
                      <w:marTop w:val="0"/>
                      <w:marBottom w:val="0"/>
                      <w:divBdr>
                        <w:top w:val="none" w:sz="0" w:space="0" w:color="auto"/>
                        <w:left w:val="none" w:sz="0" w:space="0" w:color="auto"/>
                        <w:bottom w:val="none" w:sz="0" w:space="0" w:color="auto"/>
                        <w:right w:val="none" w:sz="0" w:space="0" w:color="auto"/>
                      </w:divBdr>
                    </w:div>
                  </w:divsChild>
                </w:div>
                <w:div w:id="1903980618">
                  <w:marLeft w:val="0"/>
                  <w:marRight w:val="0"/>
                  <w:marTop w:val="0"/>
                  <w:marBottom w:val="0"/>
                  <w:divBdr>
                    <w:top w:val="none" w:sz="0" w:space="0" w:color="auto"/>
                    <w:left w:val="none" w:sz="0" w:space="0" w:color="auto"/>
                    <w:bottom w:val="none" w:sz="0" w:space="0" w:color="auto"/>
                    <w:right w:val="none" w:sz="0" w:space="0" w:color="auto"/>
                  </w:divBdr>
                  <w:divsChild>
                    <w:div w:id="948126914">
                      <w:marLeft w:val="0"/>
                      <w:marRight w:val="0"/>
                      <w:marTop w:val="0"/>
                      <w:marBottom w:val="240"/>
                      <w:divBdr>
                        <w:top w:val="single" w:sz="6" w:space="10" w:color="003366"/>
                        <w:left w:val="single" w:sz="6" w:space="10" w:color="003366"/>
                        <w:bottom w:val="single" w:sz="6" w:space="10" w:color="003366"/>
                        <w:right w:val="single" w:sz="6" w:space="10" w:color="003366"/>
                      </w:divBdr>
                      <w:divsChild>
                        <w:div w:id="1250652334">
                          <w:marLeft w:val="0"/>
                          <w:marRight w:val="0"/>
                          <w:marTop w:val="0"/>
                          <w:marBottom w:val="0"/>
                          <w:divBdr>
                            <w:top w:val="none" w:sz="0" w:space="0" w:color="auto"/>
                            <w:left w:val="none" w:sz="0" w:space="0" w:color="auto"/>
                            <w:bottom w:val="none" w:sz="0" w:space="0" w:color="auto"/>
                            <w:right w:val="none" w:sz="0" w:space="0" w:color="auto"/>
                          </w:divBdr>
                          <w:divsChild>
                            <w:div w:id="1583643468">
                              <w:marLeft w:val="0"/>
                              <w:marRight w:val="0"/>
                              <w:marTop w:val="0"/>
                              <w:marBottom w:val="0"/>
                              <w:divBdr>
                                <w:top w:val="none" w:sz="0" w:space="0" w:color="auto"/>
                                <w:left w:val="none" w:sz="0" w:space="0" w:color="auto"/>
                                <w:bottom w:val="none" w:sz="0" w:space="0" w:color="auto"/>
                                <w:right w:val="none" w:sz="0" w:space="0" w:color="auto"/>
                              </w:divBdr>
                              <w:divsChild>
                                <w:div w:id="8589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C6BE3-5FE7-4B75-B0AE-1FE5EDE7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12</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Natalie Stephens</Manager>
  <Company>Gloucestershire Constabulary</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White</dc:creator>
  <cp:keywords>T06;</cp:keywords>
  <cp:lastModifiedBy>Mulrooney, Christopher</cp:lastModifiedBy>
  <cp:revision>11</cp:revision>
  <cp:lastPrinted>2018-03-13T11:40:00Z</cp:lastPrinted>
  <dcterms:created xsi:type="dcterms:W3CDTF">2026-08-19T09:51:00Z</dcterms:created>
  <dcterms:modified xsi:type="dcterms:W3CDTF">2026-09-03T12:48:00Z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10b34d91,3589a456,38d5ab51</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5557a9b,4d967080,111437b7</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63a59d7a-b3c4-4c53-b1a0-521b614c2cec_Enabled">
    <vt:lpwstr>true</vt:lpwstr>
  </property>
  <property fmtid="{D5CDD505-2E9C-101B-9397-08002B2CF9AE}" pid="9" name="MSIP_Label_63a59d7a-b3c4-4c53-b1a0-521b614c2cec_SetDate">
    <vt:lpwstr>2026-08-19T09:51:38Z</vt:lpwstr>
  </property>
  <property fmtid="{D5CDD505-2E9C-101B-9397-08002B2CF9AE}" pid="10" name="MSIP_Label_63a59d7a-b3c4-4c53-b1a0-521b614c2cec_Method">
    <vt:lpwstr>Standard</vt:lpwstr>
  </property>
  <property fmtid="{D5CDD505-2E9C-101B-9397-08002B2CF9AE}" pid="11" name="MSIP_Label_63a59d7a-b3c4-4c53-b1a0-521b614c2cec_Name">
    <vt:lpwstr>OFFICIAL (Marked)</vt:lpwstr>
  </property>
  <property fmtid="{D5CDD505-2E9C-101B-9397-08002B2CF9AE}" pid="12" name="MSIP_Label_63a59d7a-b3c4-4c53-b1a0-521b614c2cec_SiteId">
    <vt:lpwstr>d4936c56-2d86-4076-9ba6-ea6bfd965203</vt:lpwstr>
  </property>
  <property fmtid="{D5CDD505-2E9C-101B-9397-08002B2CF9AE}" pid="13" name="MSIP_Label_63a59d7a-b3c4-4c53-b1a0-521b614c2cec_ActionId">
    <vt:lpwstr>23626390-e663-4a01-80db-01b6746177fd</vt:lpwstr>
  </property>
  <property fmtid="{D5CDD505-2E9C-101B-9397-08002B2CF9AE}" pid="14" name="MSIP_Label_63a59d7a-b3c4-4c53-b1a0-521b614c2cec_ContentBits">
    <vt:lpwstr>3</vt:lpwstr>
  </property>
  <property fmtid="{D5CDD505-2E9C-101B-9397-08002B2CF9AE}" pid="15" name="MSIP_Label_63a59d7a-b3c4-4c53-b1a0-521b614c2cec_Tag">
    <vt:lpwstr>10, 3, 0, 1</vt:lpwstr>
  </property>
</Properties>
</file>